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590755" w14:textId="77777777" w:rsidR="001C7A67" w:rsidRPr="00525D7C" w:rsidRDefault="001C7A67" w:rsidP="001C7A67">
      <w:pPr>
        <w:pStyle w:val="Default"/>
        <w:pBdr>
          <w:bottom w:val="single" w:sz="12" w:space="1" w:color="auto"/>
        </w:pBdr>
        <w:spacing w:line="360" w:lineRule="auto"/>
        <w:jc w:val="center"/>
        <w:rPr>
          <w:rFonts w:ascii="Times New Roman" w:hAnsi="Times New Roman" w:cs="Times New Roman"/>
          <w:b/>
          <w:color w:val="000000" w:themeColor="text1"/>
          <w:sz w:val="32"/>
          <w:szCs w:val="21"/>
        </w:rPr>
      </w:pPr>
      <w:r w:rsidRPr="00525D7C">
        <w:rPr>
          <w:rFonts w:ascii="Times New Roman" w:hAnsi="Times New Roman" w:cs="Times New Roman"/>
          <w:b/>
          <w:color w:val="000000" w:themeColor="text1"/>
          <w:sz w:val="32"/>
          <w:szCs w:val="21"/>
        </w:rPr>
        <w:t>ABEERA AMIR</w:t>
      </w:r>
    </w:p>
    <w:p w14:paraId="6C7B25C3" w14:textId="77777777" w:rsidR="001C7A67" w:rsidRPr="00525D7C" w:rsidRDefault="001C7A67" w:rsidP="001C7A67">
      <w:pPr>
        <w:pStyle w:val="Default"/>
        <w:pBdr>
          <w:bottom w:val="single" w:sz="12" w:space="1" w:color="auto"/>
        </w:pBdr>
        <w:spacing w:line="360" w:lineRule="auto"/>
        <w:jc w:val="center"/>
        <w:rPr>
          <w:rFonts w:ascii="Times New Roman" w:hAnsi="Times New Roman" w:cs="Times New Roman"/>
          <w:b/>
          <w:color w:val="000000" w:themeColor="text1"/>
          <w:sz w:val="7"/>
          <w:szCs w:val="21"/>
        </w:rPr>
      </w:pPr>
    </w:p>
    <w:p w14:paraId="4B649A88" w14:textId="77777777" w:rsidR="001C7A67" w:rsidRPr="00525D7C" w:rsidRDefault="001C7A67" w:rsidP="001C7A67">
      <w:pPr>
        <w:pStyle w:val="Default"/>
        <w:spacing w:line="360" w:lineRule="auto"/>
        <w:jc w:val="center"/>
        <w:rPr>
          <w:rFonts w:ascii="Times New Roman" w:hAnsi="Times New Roman" w:cs="Times New Roman"/>
          <w:color w:val="000000" w:themeColor="text1"/>
          <w:sz w:val="8"/>
          <w:szCs w:val="20"/>
        </w:rPr>
      </w:pPr>
    </w:p>
    <w:p w14:paraId="6D893470" w14:textId="687B74A0" w:rsidR="001C7A67" w:rsidRPr="00525D7C" w:rsidRDefault="00832DBA" w:rsidP="001C7A67">
      <w:pPr>
        <w:pStyle w:val="Default"/>
        <w:spacing w:line="360" w:lineRule="auto"/>
        <w:jc w:val="center"/>
        <w:rPr>
          <w:rStyle w:val="Hyperlink"/>
          <w:rFonts w:ascii="Times New Roman" w:hAnsi="Times New Roman" w:cs="Times New Roman"/>
          <w:color w:val="000000" w:themeColor="text1"/>
          <w:sz w:val="22"/>
          <w:szCs w:val="20"/>
        </w:rPr>
      </w:pPr>
      <w:r>
        <w:rPr>
          <w:rFonts w:ascii="Times New Roman" w:hAnsi="Times New Roman" w:cs="Times New Roman"/>
          <w:color w:val="000000" w:themeColor="text1"/>
          <w:sz w:val="22"/>
          <w:szCs w:val="20"/>
        </w:rPr>
        <w:t xml:space="preserve">CNIC: 35202-7179157-6 </w:t>
      </w:r>
      <w:r w:rsidR="001C7A67" w:rsidRPr="00525D7C">
        <w:rPr>
          <w:rFonts w:ascii="Times New Roman" w:hAnsi="Times New Roman" w:cs="Times New Roman"/>
          <w:color w:val="000000" w:themeColor="text1"/>
          <w:sz w:val="22"/>
          <w:szCs w:val="20"/>
        </w:rPr>
        <w:t xml:space="preserve">Cell #: 03121401352 | Email ID: </w:t>
      </w:r>
      <w:r w:rsidR="001C7A67" w:rsidRPr="00525D7C">
        <w:rPr>
          <w:rFonts w:ascii="Times New Roman" w:hAnsi="Times New Roman" w:cs="Times New Roman"/>
          <w:color w:val="000000" w:themeColor="text1"/>
        </w:rPr>
        <w:t>beya_amir@hotmail.com</w:t>
      </w:r>
    </w:p>
    <w:p w14:paraId="43AD8F25" w14:textId="498B992B" w:rsidR="001C7A67" w:rsidRPr="00525D7C" w:rsidRDefault="001C7A67" w:rsidP="001C7A67">
      <w:pPr>
        <w:pStyle w:val="Default"/>
        <w:spacing w:line="360" w:lineRule="auto"/>
        <w:jc w:val="center"/>
        <w:rPr>
          <w:rFonts w:ascii="Times New Roman" w:hAnsi="Times New Roman" w:cs="Times New Roman"/>
          <w:color w:val="000000" w:themeColor="text1"/>
          <w:sz w:val="22"/>
          <w:szCs w:val="20"/>
        </w:rPr>
      </w:pPr>
      <w:r w:rsidRPr="00525D7C">
        <w:rPr>
          <w:rFonts w:ascii="Times New Roman" w:hAnsi="Times New Roman" w:cs="Times New Roman"/>
          <w:color w:val="000000" w:themeColor="text1"/>
          <w:sz w:val="22"/>
          <w:szCs w:val="20"/>
        </w:rPr>
        <w:t xml:space="preserve">Postal Address: 85/1, Block B, Banker Cooperative Housing Society, </w:t>
      </w:r>
      <w:r w:rsidR="005F7008" w:rsidRPr="00525D7C">
        <w:rPr>
          <w:rFonts w:ascii="Times New Roman" w:hAnsi="Times New Roman" w:cs="Times New Roman"/>
          <w:color w:val="000000" w:themeColor="text1"/>
          <w:sz w:val="22"/>
          <w:szCs w:val="20"/>
        </w:rPr>
        <w:t>Near DHA</w:t>
      </w:r>
      <w:r w:rsidR="00053F64" w:rsidRPr="00525D7C">
        <w:rPr>
          <w:rFonts w:ascii="Times New Roman" w:hAnsi="Times New Roman" w:cs="Times New Roman"/>
          <w:color w:val="000000" w:themeColor="text1"/>
          <w:sz w:val="22"/>
          <w:szCs w:val="20"/>
        </w:rPr>
        <w:t xml:space="preserve"> Phase 5 and </w:t>
      </w:r>
      <w:r w:rsidRPr="00525D7C">
        <w:rPr>
          <w:rFonts w:ascii="Times New Roman" w:hAnsi="Times New Roman" w:cs="Times New Roman"/>
          <w:color w:val="000000" w:themeColor="text1"/>
          <w:sz w:val="22"/>
          <w:szCs w:val="20"/>
        </w:rPr>
        <w:t>Lahore Ring Road, Lahore.</w:t>
      </w:r>
    </w:p>
    <w:p w14:paraId="74594BFD" w14:textId="77777777" w:rsidR="001C7A67" w:rsidRPr="00525D7C" w:rsidRDefault="001C7A67" w:rsidP="001C7A67">
      <w:pPr>
        <w:pStyle w:val="Default"/>
        <w:pBdr>
          <w:bottom w:val="single" w:sz="12" w:space="1" w:color="auto"/>
        </w:pBdr>
        <w:spacing w:line="360" w:lineRule="auto"/>
        <w:rPr>
          <w:rFonts w:ascii="Times New Roman" w:hAnsi="Times New Roman" w:cs="Times New Roman"/>
          <w:color w:val="000000" w:themeColor="text1"/>
          <w:sz w:val="11"/>
          <w:szCs w:val="21"/>
        </w:rPr>
      </w:pPr>
    </w:p>
    <w:p w14:paraId="20C5290A" w14:textId="77777777" w:rsidR="001C7A67" w:rsidRPr="00525D7C" w:rsidRDefault="001C7A67" w:rsidP="001C7A67">
      <w:pPr>
        <w:pStyle w:val="Default"/>
        <w:spacing w:line="360" w:lineRule="auto"/>
        <w:rPr>
          <w:rFonts w:ascii="Times New Roman" w:hAnsi="Times New Roman" w:cs="Times New Roman"/>
          <w:b/>
          <w:bCs/>
          <w:color w:val="000000" w:themeColor="text1"/>
          <w:sz w:val="13"/>
          <w:szCs w:val="23"/>
        </w:rPr>
      </w:pPr>
    </w:p>
    <w:p w14:paraId="46C42F7C" w14:textId="77777777" w:rsidR="001C7A67" w:rsidRPr="00525D7C" w:rsidRDefault="004F4A85" w:rsidP="00641764">
      <w:pPr>
        <w:pStyle w:val="Default"/>
        <w:spacing w:line="360" w:lineRule="auto"/>
        <w:rPr>
          <w:rFonts w:ascii="Times New Roman" w:hAnsi="Times New Roman" w:cs="Times New Roman"/>
          <w:b/>
          <w:bCs/>
          <w:color w:val="000000" w:themeColor="text1"/>
          <w:szCs w:val="28"/>
        </w:rPr>
      </w:pPr>
      <w:r w:rsidRPr="00525D7C">
        <w:rPr>
          <w:rFonts w:ascii="Times New Roman" w:hAnsi="Times New Roman" w:cs="Times New Roman"/>
          <w:b/>
          <w:bCs/>
          <w:color w:val="000000" w:themeColor="text1"/>
          <w:szCs w:val="28"/>
        </w:rPr>
        <w:t>EDUCATION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8"/>
        <w:gridCol w:w="5670"/>
        <w:gridCol w:w="1728"/>
      </w:tblGrid>
      <w:tr w:rsidR="00525D7C" w:rsidRPr="00525D7C" w14:paraId="11A89C8F" w14:textId="77777777" w:rsidTr="0011699D">
        <w:tc>
          <w:tcPr>
            <w:tcW w:w="2178" w:type="dxa"/>
            <w:tcBorders>
              <w:top w:val="single" w:sz="12" w:space="0" w:color="auto"/>
            </w:tcBorders>
          </w:tcPr>
          <w:p w14:paraId="6F5E937E" w14:textId="77777777" w:rsidR="001C7A67" w:rsidRPr="00525D7C" w:rsidRDefault="00C94A17" w:rsidP="00641764">
            <w:pPr>
              <w:spacing w:line="360" w:lineRule="auto"/>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rPr>
              <w:t>Oct 2017-Dec 2019</w:t>
            </w:r>
          </w:p>
        </w:tc>
        <w:tc>
          <w:tcPr>
            <w:tcW w:w="5670" w:type="dxa"/>
            <w:tcBorders>
              <w:top w:val="single" w:sz="12" w:space="0" w:color="auto"/>
            </w:tcBorders>
          </w:tcPr>
          <w:p w14:paraId="1A4D34BF" w14:textId="6EDB0144" w:rsidR="001C7A67" w:rsidRPr="00525D7C" w:rsidRDefault="0011699D" w:rsidP="0011699D">
            <w:pPr>
              <w:pStyle w:val="Default"/>
              <w:spacing w:line="360" w:lineRule="auto"/>
              <w:rPr>
                <w:rFonts w:ascii="Times New Roman" w:hAnsi="Times New Roman" w:cs="Times New Roman"/>
                <w:bCs/>
                <w:color w:val="000000" w:themeColor="text1"/>
                <w:sz w:val="20"/>
                <w:szCs w:val="20"/>
              </w:rPr>
            </w:pPr>
            <w:r w:rsidRPr="00525D7C">
              <w:rPr>
                <w:rFonts w:ascii="Times New Roman" w:hAnsi="Times New Roman" w:cs="Times New Roman"/>
                <w:b/>
                <w:bCs/>
                <w:color w:val="000000" w:themeColor="text1"/>
                <w:sz w:val="20"/>
                <w:szCs w:val="20"/>
              </w:rPr>
              <w:t xml:space="preserve">Master of </w:t>
            </w:r>
            <w:r w:rsidR="00AC38AB" w:rsidRPr="00525D7C">
              <w:rPr>
                <w:rFonts w:ascii="Times New Roman" w:hAnsi="Times New Roman" w:cs="Times New Roman"/>
                <w:b/>
                <w:bCs/>
                <w:color w:val="000000" w:themeColor="text1"/>
                <w:sz w:val="20"/>
                <w:szCs w:val="20"/>
              </w:rPr>
              <w:t>Science</w:t>
            </w:r>
            <w:r w:rsidRPr="00525D7C">
              <w:rPr>
                <w:rFonts w:ascii="Times New Roman" w:hAnsi="Times New Roman" w:cs="Times New Roman"/>
                <w:b/>
                <w:bCs/>
                <w:color w:val="000000" w:themeColor="text1"/>
                <w:sz w:val="20"/>
                <w:szCs w:val="20"/>
              </w:rPr>
              <w:t xml:space="preserve"> </w:t>
            </w:r>
            <w:r w:rsidRPr="00525D7C">
              <w:rPr>
                <w:rFonts w:ascii="Times New Roman" w:hAnsi="Times New Roman" w:cs="Times New Roman"/>
                <w:bCs/>
                <w:color w:val="000000" w:themeColor="text1"/>
                <w:sz w:val="20"/>
                <w:szCs w:val="20"/>
              </w:rPr>
              <w:t xml:space="preserve">(Majors: Accounting and </w:t>
            </w:r>
            <w:r w:rsidR="004A361B" w:rsidRPr="00525D7C">
              <w:rPr>
                <w:rFonts w:ascii="Times New Roman" w:hAnsi="Times New Roman" w:cs="Times New Roman"/>
                <w:bCs/>
                <w:color w:val="000000" w:themeColor="text1"/>
                <w:sz w:val="20"/>
                <w:szCs w:val="20"/>
              </w:rPr>
              <w:t xml:space="preserve">Finance)  </w:t>
            </w:r>
            <w:r w:rsidRPr="00525D7C">
              <w:rPr>
                <w:rFonts w:ascii="Times New Roman" w:hAnsi="Times New Roman" w:cs="Times New Roman"/>
                <w:bCs/>
                <w:color w:val="000000" w:themeColor="text1"/>
                <w:sz w:val="20"/>
                <w:szCs w:val="20"/>
              </w:rPr>
              <w:t xml:space="preserve">    </w:t>
            </w:r>
            <w:r w:rsidRPr="00525D7C">
              <w:rPr>
                <w:rFonts w:ascii="Times New Roman" w:hAnsi="Times New Roman" w:cs="Times New Roman"/>
                <w:b/>
                <w:bCs/>
                <w:color w:val="000000" w:themeColor="text1"/>
                <w:sz w:val="20"/>
                <w:szCs w:val="20"/>
              </w:rPr>
              <w:t xml:space="preserve">   </w:t>
            </w:r>
            <w:r w:rsidR="00C94A17" w:rsidRPr="00525D7C">
              <w:rPr>
                <w:rFonts w:ascii="Times New Roman" w:hAnsi="Times New Roman" w:cs="Times New Roman"/>
                <w:b/>
                <w:bCs/>
                <w:color w:val="000000" w:themeColor="text1"/>
                <w:sz w:val="20"/>
                <w:szCs w:val="20"/>
              </w:rPr>
              <w:t xml:space="preserve">                                          </w:t>
            </w:r>
          </w:p>
        </w:tc>
        <w:tc>
          <w:tcPr>
            <w:tcW w:w="1728" w:type="dxa"/>
            <w:tcBorders>
              <w:top w:val="single" w:sz="12" w:space="0" w:color="auto"/>
            </w:tcBorders>
          </w:tcPr>
          <w:p w14:paraId="1EED537D" w14:textId="77777777" w:rsidR="001C7A67" w:rsidRPr="00525D7C" w:rsidRDefault="00E069C1" w:rsidP="00641764">
            <w:pPr>
              <w:spacing w:line="360" w:lineRule="auto"/>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rPr>
              <w:t>CGPA:3.73</w:t>
            </w:r>
          </w:p>
        </w:tc>
      </w:tr>
      <w:tr w:rsidR="00525D7C" w:rsidRPr="00525D7C" w14:paraId="3358AED5" w14:textId="77777777" w:rsidTr="0011699D">
        <w:tc>
          <w:tcPr>
            <w:tcW w:w="2178" w:type="dxa"/>
          </w:tcPr>
          <w:p w14:paraId="0C8ACBA1" w14:textId="77777777" w:rsidR="001C7A67" w:rsidRPr="00525D7C" w:rsidRDefault="001C7A67" w:rsidP="00641764">
            <w:pPr>
              <w:spacing w:line="360" w:lineRule="auto"/>
              <w:rPr>
                <w:rFonts w:ascii="Times New Roman" w:hAnsi="Times New Roman" w:cs="Times New Roman"/>
                <w:color w:val="000000" w:themeColor="text1"/>
                <w:sz w:val="20"/>
                <w:szCs w:val="20"/>
              </w:rPr>
            </w:pPr>
          </w:p>
        </w:tc>
        <w:tc>
          <w:tcPr>
            <w:tcW w:w="5670" w:type="dxa"/>
          </w:tcPr>
          <w:p w14:paraId="43B2A360" w14:textId="77777777" w:rsidR="0011699D" w:rsidRPr="00525D7C" w:rsidRDefault="0011699D" w:rsidP="0011699D">
            <w:pPr>
              <w:pStyle w:val="Default"/>
              <w:spacing w:line="360" w:lineRule="auto"/>
              <w:rPr>
                <w:rFonts w:ascii="Times New Roman" w:hAnsi="Times New Roman" w:cs="Times New Roman"/>
                <w:b/>
                <w:bCs/>
                <w:color w:val="000000" w:themeColor="text1"/>
                <w:sz w:val="20"/>
                <w:szCs w:val="20"/>
              </w:rPr>
            </w:pPr>
            <w:r w:rsidRPr="00525D7C">
              <w:rPr>
                <w:rFonts w:ascii="Times New Roman" w:hAnsi="Times New Roman" w:cs="Times New Roman"/>
                <w:bCs/>
                <w:color w:val="000000" w:themeColor="text1"/>
                <w:sz w:val="20"/>
                <w:szCs w:val="20"/>
              </w:rPr>
              <w:t>University of Central Punjab</w:t>
            </w:r>
            <w:r w:rsidRPr="00525D7C">
              <w:rPr>
                <w:rFonts w:ascii="Times New Roman" w:hAnsi="Times New Roman" w:cs="Times New Roman"/>
                <w:b/>
                <w:bCs/>
                <w:color w:val="000000" w:themeColor="text1"/>
                <w:sz w:val="20"/>
                <w:szCs w:val="20"/>
              </w:rPr>
              <w:t>,</w:t>
            </w:r>
            <w:r w:rsidRPr="00525D7C">
              <w:rPr>
                <w:rFonts w:ascii="Times New Roman" w:hAnsi="Times New Roman" w:cs="Times New Roman"/>
                <w:bCs/>
                <w:color w:val="000000" w:themeColor="text1"/>
                <w:sz w:val="20"/>
                <w:szCs w:val="20"/>
              </w:rPr>
              <w:t xml:space="preserve"> Lahore</w:t>
            </w:r>
          </w:p>
          <w:p w14:paraId="37326315" w14:textId="77777777" w:rsidR="001743A1" w:rsidRPr="00525D7C" w:rsidRDefault="001743A1" w:rsidP="00641764">
            <w:pPr>
              <w:pStyle w:val="Default"/>
              <w:spacing w:line="360" w:lineRule="auto"/>
              <w:rPr>
                <w:rFonts w:ascii="Times New Roman" w:hAnsi="Times New Roman" w:cs="Times New Roman"/>
                <w:bCs/>
                <w:color w:val="000000" w:themeColor="text1"/>
                <w:sz w:val="20"/>
                <w:szCs w:val="20"/>
              </w:rPr>
            </w:pPr>
            <w:r w:rsidRPr="00525D7C">
              <w:rPr>
                <w:rFonts w:ascii="Times New Roman" w:hAnsi="Times New Roman" w:cs="Times New Roman"/>
                <w:bCs/>
                <w:color w:val="000000" w:themeColor="text1"/>
                <w:sz w:val="20"/>
                <w:szCs w:val="20"/>
              </w:rPr>
              <w:t xml:space="preserve">Thesis: </w:t>
            </w:r>
            <w:r w:rsidRPr="00525D7C">
              <w:rPr>
                <w:rFonts w:ascii="Times New Roman" w:hAnsi="Times New Roman" w:cs="Times New Roman"/>
                <w:color w:val="000000" w:themeColor="text1"/>
                <w:sz w:val="20"/>
                <w:szCs w:val="20"/>
              </w:rPr>
              <w:t>“</w:t>
            </w:r>
            <w:bookmarkStart w:id="0" w:name="_Hlk156988074"/>
            <w:r w:rsidRPr="00525D7C">
              <w:rPr>
                <w:rFonts w:ascii="Times New Roman" w:hAnsi="Times New Roman" w:cs="Times New Roman"/>
                <w:color w:val="000000" w:themeColor="text1"/>
                <w:sz w:val="20"/>
                <w:szCs w:val="20"/>
              </w:rPr>
              <w:t>Green Supply Chain Management Initiatives and Sustainability: The Mediating role of Firm Performance</w:t>
            </w:r>
            <w:bookmarkEnd w:id="0"/>
            <w:r w:rsidRPr="00525D7C">
              <w:rPr>
                <w:rFonts w:ascii="Times New Roman" w:hAnsi="Times New Roman" w:cs="Times New Roman"/>
                <w:color w:val="000000" w:themeColor="text1"/>
                <w:sz w:val="20"/>
                <w:szCs w:val="20"/>
              </w:rPr>
              <w:t>”</w:t>
            </w:r>
          </w:p>
        </w:tc>
        <w:tc>
          <w:tcPr>
            <w:tcW w:w="1728" w:type="dxa"/>
          </w:tcPr>
          <w:p w14:paraId="230FE1DD" w14:textId="77777777" w:rsidR="001C7A67" w:rsidRPr="00525D7C" w:rsidRDefault="001C7A67" w:rsidP="00641764">
            <w:pPr>
              <w:spacing w:line="360" w:lineRule="auto"/>
              <w:rPr>
                <w:rFonts w:ascii="Times New Roman" w:hAnsi="Times New Roman" w:cs="Times New Roman"/>
                <w:color w:val="000000" w:themeColor="text1"/>
                <w:sz w:val="20"/>
                <w:szCs w:val="20"/>
              </w:rPr>
            </w:pPr>
          </w:p>
        </w:tc>
      </w:tr>
      <w:tr w:rsidR="00525D7C" w:rsidRPr="00525D7C" w14:paraId="43DC42B3" w14:textId="77777777" w:rsidTr="0011699D">
        <w:tc>
          <w:tcPr>
            <w:tcW w:w="2178" w:type="dxa"/>
          </w:tcPr>
          <w:p w14:paraId="6C37E928" w14:textId="77777777" w:rsidR="001C7A67" w:rsidRPr="00525D7C" w:rsidRDefault="001743A1" w:rsidP="00641764">
            <w:pPr>
              <w:spacing w:line="360" w:lineRule="auto"/>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rPr>
              <w:t>Sep 2013-June 2017</w:t>
            </w:r>
          </w:p>
        </w:tc>
        <w:tc>
          <w:tcPr>
            <w:tcW w:w="5670" w:type="dxa"/>
          </w:tcPr>
          <w:p w14:paraId="37F8A42F" w14:textId="069ED8D8" w:rsidR="001C7A67" w:rsidRPr="00525D7C" w:rsidRDefault="001743A1" w:rsidP="0011699D">
            <w:pPr>
              <w:spacing w:line="360" w:lineRule="auto"/>
              <w:rPr>
                <w:rFonts w:ascii="Times New Roman" w:hAnsi="Times New Roman" w:cs="Times New Roman"/>
                <w:color w:val="000000" w:themeColor="text1"/>
                <w:sz w:val="20"/>
                <w:szCs w:val="20"/>
              </w:rPr>
            </w:pPr>
            <w:r w:rsidRPr="00525D7C">
              <w:rPr>
                <w:rFonts w:ascii="Times New Roman" w:hAnsi="Times New Roman" w:cs="Times New Roman"/>
                <w:b/>
                <w:bCs/>
                <w:color w:val="000000" w:themeColor="text1"/>
                <w:sz w:val="20"/>
                <w:szCs w:val="20"/>
              </w:rPr>
              <w:t>Bachelor of Science (Honors)</w:t>
            </w:r>
            <w:r w:rsidR="0011699D" w:rsidRPr="00525D7C">
              <w:rPr>
                <w:rFonts w:ascii="Times New Roman" w:hAnsi="Times New Roman" w:cs="Times New Roman"/>
                <w:bCs/>
                <w:color w:val="000000" w:themeColor="text1"/>
                <w:sz w:val="20"/>
                <w:szCs w:val="20"/>
              </w:rPr>
              <w:t xml:space="preserve"> (Majors: Accounting and </w:t>
            </w:r>
            <w:r w:rsidR="005F7008" w:rsidRPr="00525D7C">
              <w:rPr>
                <w:rFonts w:ascii="Times New Roman" w:hAnsi="Times New Roman" w:cs="Times New Roman"/>
                <w:bCs/>
                <w:color w:val="000000" w:themeColor="text1"/>
                <w:sz w:val="20"/>
                <w:szCs w:val="20"/>
              </w:rPr>
              <w:t xml:space="preserve">Finance)  </w:t>
            </w:r>
            <w:r w:rsidR="0011699D" w:rsidRPr="00525D7C">
              <w:rPr>
                <w:rFonts w:ascii="Times New Roman" w:hAnsi="Times New Roman" w:cs="Times New Roman"/>
                <w:bCs/>
                <w:color w:val="000000" w:themeColor="text1"/>
                <w:sz w:val="20"/>
                <w:szCs w:val="20"/>
              </w:rPr>
              <w:t xml:space="preserve">    </w:t>
            </w:r>
            <w:r w:rsidR="0011699D" w:rsidRPr="00525D7C">
              <w:rPr>
                <w:rFonts w:ascii="Times New Roman" w:hAnsi="Times New Roman" w:cs="Times New Roman"/>
                <w:b/>
                <w:bCs/>
                <w:color w:val="000000" w:themeColor="text1"/>
                <w:sz w:val="20"/>
                <w:szCs w:val="20"/>
              </w:rPr>
              <w:t xml:space="preserve">                                           </w:t>
            </w:r>
          </w:p>
        </w:tc>
        <w:tc>
          <w:tcPr>
            <w:tcW w:w="1728" w:type="dxa"/>
          </w:tcPr>
          <w:p w14:paraId="58BF7444" w14:textId="77777777" w:rsidR="001C7A67" w:rsidRPr="00525D7C" w:rsidRDefault="00E069C1" w:rsidP="00641764">
            <w:pPr>
              <w:spacing w:line="360" w:lineRule="auto"/>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rPr>
              <w:t>CGPA:3.44</w:t>
            </w:r>
          </w:p>
        </w:tc>
      </w:tr>
      <w:tr w:rsidR="00525D7C" w:rsidRPr="00525D7C" w14:paraId="3FDF212C" w14:textId="77777777" w:rsidTr="0011699D">
        <w:tc>
          <w:tcPr>
            <w:tcW w:w="2178" w:type="dxa"/>
          </w:tcPr>
          <w:p w14:paraId="73F79960" w14:textId="77777777" w:rsidR="001C7A67" w:rsidRPr="00525D7C" w:rsidRDefault="001C7A67" w:rsidP="00641764">
            <w:pPr>
              <w:spacing w:line="360" w:lineRule="auto"/>
              <w:rPr>
                <w:rFonts w:ascii="Times New Roman" w:hAnsi="Times New Roman" w:cs="Times New Roman"/>
                <w:color w:val="000000" w:themeColor="text1"/>
                <w:sz w:val="20"/>
                <w:szCs w:val="20"/>
              </w:rPr>
            </w:pPr>
          </w:p>
        </w:tc>
        <w:tc>
          <w:tcPr>
            <w:tcW w:w="5670" w:type="dxa"/>
          </w:tcPr>
          <w:p w14:paraId="7CC3FB98" w14:textId="77777777" w:rsidR="001743A1" w:rsidRPr="00525D7C" w:rsidRDefault="001743A1" w:rsidP="00641764">
            <w:pPr>
              <w:pStyle w:val="Default"/>
              <w:spacing w:line="360" w:lineRule="auto"/>
              <w:rPr>
                <w:rFonts w:ascii="Times New Roman" w:hAnsi="Times New Roman" w:cs="Times New Roman"/>
                <w:bCs/>
                <w:color w:val="000000" w:themeColor="text1"/>
                <w:sz w:val="20"/>
                <w:szCs w:val="20"/>
              </w:rPr>
            </w:pPr>
            <w:r w:rsidRPr="00525D7C">
              <w:rPr>
                <w:rFonts w:ascii="Times New Roman" w:hAnsi="Times New Roman" w:cs="Times New Roman"/>
                <w:bCs/>
                <w:color w:val="000000" w:themeColor="text1"/>
                <w:sz w:val="20"/>
                <w:szCs w:val="20"/>
              </w:rPr>
              <w:t>Lahore School of Economics</w:t>
            </w:r>
          </w:p>
          <w:p w14:paraId="4F818A3C" w14:textId="77777777" w:rsidR="001C7A67" w:rsidRPr="00525D7C" w:rsidRDefault="001743A1" w:rsidP="00641764">
            <w:pPr>
              <w:spacing w:line="360" w:lineRule="auto"/>
              <w:rPr>
                <w:rFonts w:ascii="Times New Roman" w:hAnsi="Times New Roman" w:cs="Times New Roman"/>
                <w:color w:val="000000" w:themeColor="text1"/>
                <w:sz w:val="20"/>
                <w:szCs w:val="20"/>
              </w:rPr>
            </w:pPr>
            <w:r w:rsidRPr="00525D7C">
              <w:rPr>
                <w:rFonts w:ascii="Times New Roman" w:hAnsi="Times New Roman" w:cs="Times New Roman"/>
                <w:bCs/>
                <w:color w:val="000000" w:themeColor="text1"/>
                <w:sz w:val="20"/>
                <w:szCs w:val="20"/>
              </w:rPr>
              <w:t xml:space="preserve">Thesis: </w:t>
            </w:r>
            <w:r w:rsidRPr="00525D7C">
              <w:rPr>
                <w:rFonts w:ascii="Times New Roman" w:hAnsi="Times New Roman" w:cs="Times New Roman"/>
                <w:color w:val="000000" w:themeColor="text1"/>
                <w:sz w:val="20"/>
                <w:szCs w:val="20"/>
              </w:rPr>
              <w:t>“Achievement of goals through strategic human resource management of multinational companies in Pakistan”</w:t>
            </w:r>
          </w:p>
          <w:p w14:paraId="05980303" w14:textId="36036626" w:rsidR="00EB1D90" w:rsidRPr="00525D7C" w:rsidRDefault="00EB1D90" w:rsidP="00641764">
            <w:pPr>
              <w:spacing w:line="360" w:lineRule="auto"/>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rPr>
              <w:t>Supervisor: Ms. Mehwish Jawaad</w:t>
            </w:r>
          </w:p>
        </w:tc>
        <w:tc>
          <w:tcPr>
            <w:tcW w:w="1728" w:type="dxa"/>
          </w:tcPr>
          <w:p w14:paraId="33B84941" w14:textId="77777777" w:rsidR="001C7A67" w:rsidRPr="00525D7C" w:rsidRDefault="001C7A67" w:rsidP="00641764">
            <w:pPr>
              <w:spacing w:line="360" w:lineRule="auto"/>
              <w:rPr>
                <w:rFonts w:ascii="Times New Roman" w:hAnsi="Times New Roman" w:cs="Times New Roman"/>
                <w:color w:val="000000" w:themeColor="text1"/>
                <w:sz w:val="20"/>
                <w:szCs w:val="20"/>
              </w:rPr>
            </w:pPr>
          </w:p>
        </w:tc>
      </w:tr>
      <w:tr w:rsidR="00525D7C" w:rsidRPr="00525D7C" w14:paraId="540235A6" w14:textId="77777777" w:rsidTr="0011699D">
        <w:tc>
          <w:tcPr>
            <w:tcW w:w="2178" w:type="dxa"/>
          </w:tcPr>
          <w:p w14:paraId="6E0877AA" w14:textId="77777777" w:rsidR="001C7A67" w:rsidRPr="00525D7C" w:rsidRDefault="001743A1" w:rsidP="00641764">
            <w:pPr>
              <w:spacing w:line="360" w:lineRule="auto"/>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rPr>
              <w:t>2013</w:t>
            </w:r>
          </w:p>
        </w:tc>
        <w:tc>
          <w:tcPr>
            <w:tcW w:w="5670" w:type="dxa"/>
          </w:tcPr>
          <w:p w14:paraId="55E39710" w14:textId="77777777" w:rsidR="001C7A67" w:rsidRPr="00525D7C" w:rsidRDefault="001743A1" w:rsidP="0011699D">
            <w:pPr>
              <w:spacing w:line="360" w:lineRule="auto"/>
              <w:rPr>
                <w:rFonts w:ascii="Times New Roman" w:hAnsi="Times New Roman" w:cs="Times New Roman"/>
                <w:b/>
                <w:color w:val="000000" w:themeColor="text1"/>
                <w:sz w:val="20"/>
                <w:szCs w:val="20"/>
              </w:rPr>
            </w:pPr>
            <w:r w:rsidRPr="00525D7C">
              <w:rPr>
                <w:rFonts w:ascii="Times New Roman" w:hAnsi="Times New Roman" w:cs="Times New Roman"/>
                <w:b/>
                <w:color w:val="000000" w:themeColor="text1"/>
                <w:sz w:val="20"/>
                <w:szCs w:val="20"/>
              </w:rPr>
              <w:t>Fsc (Pre engineering)</w:t>
            </w:r>
          </w:p>
        </w:tc>
        <w:tc>
          <w:tcPr>
            <w:tcW w:w="1728" w:type="dxa"/>
          </w:tcPr>
          <w:p w14:paraId="172726A5" w14:textId="77777777" w:rsidR="001C7A67" w:rsidRPr="00525D7C" w:rsidRDefault="001C7A67" w:rsidP="00641764">
            <w:pPr>
              <w:spacing w:line="360" w:lineRule="auto"/>
              <w:rPr>
                <w:rFonts w:ascii="Times New Roman" w:hAnsi="Times New Roman" w:cs="Times New Roman"/>
                <w:color w:val="000000" w:themeColor="text1"/>
                <w:sz w:val="20"/>
                <w:szCs w:val="20"/>
              </w:rPr>
            </w:pPr>
          </w:p>
        </w:tc>
      </w:tr>
      <w:tr w:rsidR="00525D7C" w:rsidRPr="00525D7C" w14:paraId="488E16A4" w14:textId="77777777" w:rsidTr="0011699D">
        <w:tc>
          <w:tcPr>
            <w:tcW w:w="2178" w:type="dxa"/>
          </w:tcPr>
          <w:p w14:paraId="73D0F380" w14:textId="77777777" w:rsidR="001C7A67" w:rsidRPr="00525D7C" w:rsidRDefault="001C7A67" w:rsidP="00641764">
            <w:pPr>
              <w:spacing w:line="360" w:lineRule="auto"/>
              <w:rPr>
                <w:rFonts w:ascii="Times New Roman" w:hAnsi="Times New Roman" w:cs="Times New Roman"/>
                <w:color w:val="000000" w:themeColor="text1"/>
                <w:sz w:val="20"/>
                <w:szCs w:val="20"/>
              </w:rPr>
            </w:pPr>
          </w:p>
        </w:tc>
        <w:tc>
          <w:tcPr>
            <w:tcW w:w="5670" w:type="dxa"/>
          </w:tcPr>
          <w:p w14:paraId="321A594E" w14:textId="499A3A5F" w:rsidR="001C7A67" w:rsidRPr="00525D7C" w:rsidRDefault="001743A1" w:rsidP="00641764">
            <w:pPr>
              <w:spacing w:line="360" w:lineRule="auto"/>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rPr>
              <w:t>Defence Degree Collage for Women</w:t>
            </w:r>
            <w:r w:rsidR="00E069C1" w:rsidRPr="00525D7C">
              <w:rPr>
                <w:rFonts w:ascii="Times New Roman" w:hAnsi="Times New Roman" w:cs="Times New Roman"/>
                <w:color w:val="000000" w:themeColor="text1"/>
                <w:sz w:val="20"/>
                <w:szCs w:val="20"/>
              </w:rPr>
              <w:t>, Lahore, Pakistan</w:t>
            </w:r>
          </w:p>
        </w:tc>
        <w:tc>
          <w:tcPr>
            <w:tcW w:w="1728" w:type="dxa"/>
          </w:tcPr>
          <w:p w14:paraId="37E0DD14" w14:textId="77777777" w:rsidR="001C7A67" w:rsidRPr="00525D7C" w:rsidRDefault="001C7A67" w:rsidP="00641764">
            <w:pPr>
              <w:spacing w:line="360" w:lineRule="auto"/>
              <w:rPr>
                <w:rFonts w:ascii="Times New Roman" w:hAnsi="Times New Roman" w:cs="Times New Roman"/>
                <w:color w:val="000000" w:themeColor="text1"/>
                <w:sz w:val="20"/>
                <w:szCs w:val="20"/>
              </w:rPr>
            </w:pPr>
          </w:p>
        </w:tc>
      </w:tr>
      <w:tr w:rsidR="00525D7C" w:rsidRPr="00525D7C" w14:paraId="6ED64C48" w14:textId="77777777" w:rsidTr="0011699D">
        <w:tc>
          <w:tcPr>
            <w:tcW w:w="2178" w:type="dxa"/>
          </w:tcPr>
          <w:p w14:paraId="0E076B45" w14:textId="77777777" w:rsidR="001C7A67" w:rsidRPr="00525D7C" w:rsidRDefault="001743A1" w:rsidP="00641764">
            <w:pPr>
              <w:spacing w:line="360" w:lineRule="auto"/>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rPr>
              <w:t>2011</w:t>
            </w:r>
          </w:p>
        </w:tc>
        <w:tc>
          <w:tcPr>
            <w:tcW w:w="5670" w:type="dxa"/>
          </w:tcPr>
          <w:p w14:paraId="4DAAF9CD" w14:textId="77777777" w:rsidR="001C7A67" w:rsidRPr="00525D7C" w:rsidRDefault="001743A1" w:rsidP="0011699D">
            <w:pPr>
              <w:spacing w:line="360" w:lineRule="auto"/>
              <w:rPr>
                <w:rFonts w:ascii="Times New Roman" w:hAnsi="Times New Roman" w:cs="Times New Roman"/>
                <w:b/>
                <w:color w:val="000000" w:themeColor="text1"/>
                <w:sz w:val="20"/>
                <w:szCs w:val="20"/>
              </w:rPr>
            </w:pPr>
            <w:r w:rsidRPr="00525D7C">
              <w:rPr>
                <w:rFonts w:ascii="Times New Roman" w:hAnsi="Times New Roman" w:cs="Times New Roman"/>
                <w:b/>
                <w:color w:val="000000" w:themeColor="text1"/>
                <w:sz w:val="20"/>
                <w:szCs w:val="20"/>
              </w:rPr>
              <w:t>GCE Ordinary Level</w:t>
            </w:r>
          </w:p>
        </w:tc>
        <w:tc>
          <w:tcPr>
            <w:tcW w:w="1728" w:type="dxa"/>
          </w:tcPr>
          <w:p w14:paraId="333E0F1B" w14:textId="77777777" w:rsidR="001C7A67" w:rsidRPr="00525D7C" w:rsidRDefault="001C7A67" w:rsidP="00641764">
            <w:pPr>
              <w:spacing w:line="360" w:lineRule="auto"/>
              <w:rPr>
                <w:rFonts w:ascii="Times New Roman" w:hAnsi="Times New Roman" w:cs="Times New Roman"/>
                <w:color w:val="000000" w:themeColor="text1"/>
                <w:sz w:val="20"/>
                <w:szCs w:val="20"/>
              </w:rPr>
            </w:pPr>
          </w:p>
        </w:tc>
      </w:tr>
      <w:tr w:rsidR="001C7A67" w:rsidRPr="00525D7C" w14:paraId="7B591239" w14:textId="77777777" w:rsidTr="002061A1">
        <w:tc>
          <w:tcPr>
            <w:tcW w:w="2178" w:type="dxa"/>
            <w:tcBorders>
              <w:bottom w:val="single" w:sz="12" w:space="0" w:color="auto"/>
            </w:tcBorders>
          </w:tcPr>
          <w:p w14:paraId="2E395F51" w14:textId="77777777" w:rsidR="001C7A67" w:rsidRPr="00525D7C" w:rsidRDefault="001C7A67" w:rsidP="00641764">
            <w:pPr>
              <w:spacing w:line="360" w:lineRule="auto"/>
              <w:rPr>
                <w:rFonts w:ascii="Times New Roman" w:hAnsi="Times New Roman" w:cs="Times New Roman"/>
                <w:color w:val="000000" w:themeColor="text1"/>
                <w:sz w:val="20"/>
                <w:szCs w:val="20"/>
              </w:rPr>
            </w:pPr>
          </w:p>
        </w:tc>
        <w:tc>
          <w:tcPr>
            <w:tcW w:w="5670" w:type="dxa"/>
            <w:tcBorders>
              <w:bottom w:val="single" w:sz="12" w:space="0" w:color="auto"/>
            </w:tcBorders>
          </w:tcPr>
          <w:p w14:paraId="6A0A7553" w14:textId="6F9D9750" w:rsidR="001C7A67" w:rsidRPr="00525D7C" w:rsidRDefault="001743A1" w:rsidP="00641764">
            <w:pPr>
              <w:spacing w:line="360" w:lineRule="auto"/>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rPr>
              <w:t xml:space="preserve">Defence Public School </w:t>
            </w:r>
            <w:r w:rsidR="00053F64" w:rsidRPr="00525D7C">
              <w:rPr>
                <w:rFonts w:ascii="Times New Roman" w:hAnsi="Times New Roman" w:cs="Times New Roman"/>
                <w:color w:val="000000" w:themeColor="text1"/>
                <w:sz w:val="20"/>
                <w:szCs w:val="20"/>
              </w:rPr>
              <w:t>f</w:t>
            </w:r>
            <w:r w:rsidRPr="00525D7C">
              <w:rPr>
                <w:rFonts w:ascii="Times New Roman" w:hAnsi="Times New Roman" w:cs="Times New Roman"/>
                <w:color w:val="000000" w:themeColor="text1"/>
                <w:sz w:val="20"/>
                <w:szCs w:val="20"/>
              </w:rPr>
              <w:t>or Girls</w:t>
            </w:r>
            <w:r w:rsidR="00E069C1" w:rsidRPr="00525D7C">
              <w:rPr>
                <w:rFonts w:ascii="Times New Roman" w:hAnsi="Times New Roman" w:cs="Times New Roman"/>
                <w:color w:val="000000" w:themeColor="text1"/>
                <w:sz w:val="20"/>
                <w:szCs w:val="20"/>
              </w:rPr>
              <w:t>, Lahore, Pakistan</w:t>
            </w:r>
          </w:p>
        </w:tc>
        <w:tc>
          <w:tcPr>
            <w:tcW w:w="1728" w:type="dxa"/>
            <w:tcBorders>
              <w:bottom w:val="single" w:sz="12" w:space="0" w:color="auto"/>
            </w:tcBorders>
          </w:tcPr>
          <w:p w14:paraId="2E43D542" w14:textId="77777777" w:rsidR="001C7A67" w:rsidRPr="00525D7C" w:rsidRDefault="001C7A67" w:rsidP="00641764">
            <w:pPr>
              <w:spacing w:line="360" w:lineRule="auto"/>
              <w:rPr>
                <w:rFonts w:ascii="Times New Roman" w:hAnsi="Times New Roman" w:cs="Times New Roman"/>
                <w:color w:val="000000" w:themeColor="text1"/>
                <w:sz w:val="20"/>
                <w:szCs w:val="20"/>
              </w:rPr>
            </w:pPr>
          </w:p>
        </w:tc>
      </w:tr>
    </w:tbl>
    <w:p w14:paraId="2F478E7E" w14:textId="77777777" w:rsidR="001743A1" w:rsidRPr="00525D7C" w:rsidRDefault="00641764" w:rsidP="00AF7991">
      <w:pPr>
        <w:rPr>
          <w:rFonts w:ascii="Times New Roman" w:hAnsi="Times New Roman" w:cs="Times New Roman"/>
          <w:b/>
          <w:bCs/>
          <w:color w:val="000000" w:themeColor="text1"/>
          <w:sz w:val="24"/>
          <w:szCs w:val="28"/>
        </w:rPr>
      </w:pPr>
      <w:r w:rsidRPr="00525D7C">
        <w:rPr>
          <w:rFonts w:ascii="Times New Roman" w:hAnsi="Times New Roman" w:cs="Times New Roman"/>
          <w:b/>
          <w:bCs/>
          <w:color w:val="000000" w:themeColor="text1"/>
          <w:szCs w:val="28"/>
        </w:rPr>
        <w:t>PROFESSIONAL EXPERIENCE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8"/>
        <w:gridCol w:w="5580"/>
        <w:gridCol w:w="1818"/>
      </w:tblGrid>
      <w:tr w:rsidR="001536A2" w:rsidRPr="00525D7C" w14:paraId="15E7968D" w14:textId="77777777" w:rsidTr="002061A1">
        <w:tc>
          <w:tcPr>
            <w:tcW w:w="2178" w:type="dxa"/>
            <w:tcBorders>
              <w:top w:val="single" w:sz="12" w:space="0" w:color="auto"/>
              <w:bottom w:val="single" w:sz="4" w:space="0" w:color="FFFFFF" w:themeColor="background1"/>
            </w:tcBorders>
          </w:tcPr>
          <w:p w14:paraId="6A556ACD" w14:textId="5FD25185" w:rsidR="001536A2" w:rsidRDefault="001536A2" w:rsidP="001536A2">
            <w:pPr>
              <w:spacing w:line="360" w:lineRule="auto"/>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0</w:t>
            </w:r>
            <w:r w:rsidR="00FD3C33">
              <w:rPr>
                <w:rFonts w:ascii="Times New Roman" w:hAnsi="Times New Roman" w:cs="Times New Roman"/>
                <w:b/>
                <w:bCs/>
                <w:color w:val="000000" w:themeColor="text1"/>
                <w:sz w:val="20"/>
                <w:szCs w:val="20"/>
              </w:rPr>
              <w:t xml:space="preserve">6 </w:t>
            </w:r>
            <w:r>
              <w:rPr>
                <w:rFonts w:ascii="Times New Roman" w:hAnsi="Times New Roman" w:cs="Times New Roman"/>
                <w:b/>
                <w:bCs/>
                <w:color w:val="000000" w:themeColor="text1"/>
                <w:sz w:val="20"/>
                <w:szCs w:val="20"/>
              </w:rPr>
              <w:t xml:space="preserve">August 2024 </w:t>
            </w:r>
            <w:r w:rsidRPr="002061A1">
              <w:rPr>
                <w:rFonts w:ascii="Times New Roman" w:hAnsi="Times New Roman" w:cs="Times New Roman"/>
                <w:b/>
                <w:bCs/>
                <w:color w:val="000000" w:themeColor="text1"/>
                <w:sz w:val="20"/>
                <w:szCs w:val="20"/>
              </w:rPr>
              <w:t xml:space="preserve">– </w:t>
            </w:r>
            <w:r>
              <w:rPr>
                <w:rFonts w:ascii="Times New Roman" w:hAnsi="Times New Roman" w:cs="Times New Roman"/>
                <w:b/>
                <w:bCs/>
                <w:color w:val="000000" w:themeColor="text1"/>
                <w:sz w:val="20"/>
                <w:szCs w:val="20"/>
              </w:rPr>
              <w:t>31</w:t>
            </w:r>
            <w:r w:rsidRPr="001536A2">
              <w:rPr>
                <w:rFonts w:ascii="Times New Roman" w:hAnsi="Times New Roman" w:cs="Times New Roman"/>
                <w:b/>
                <w:bCs/>
                <w:color w:val="000000" w:themeColor="text1"/>
                <w:sz w:val="20"/>
                <w:szCs w:val="20"/>
                <w:vertAlign w:val="superscript"/>
              </w:rPr>
              <w:t>st</w:t>
            </w:r>
            <w:r>
              <w:rPr>
                <w:rFonts w:ascii="Times New Roman" w:hAnsi="Times New Roman" w:cs="Times New Roman"/>
                <w:b/>
                <w:bCs/>
                <w:color w:val="000000" w:themeColor="text1"/>
                <w:sz w:val="20"/>
                <w:szCs w:val="20"/>
              </w:rPr>
              <w:t xml:space="preserve"> August 2024</w:t>
            </w:r>
          </w:p>
        </w:tc>
        <w:tc>
          <w:tcPr>
            <w:tcW w:w="5580" w:type="dxa"/>
            <w:tcBorders>
              <w:top w:val="single" w:sz="12" w:space="0" w:color="auto"/>
              <w:bottom w:val="single" w:sz="4" w:space="0" w:color="FFFFFF" w:themeColor="background1"/>
            </w:tcBorders>
          </w:tcPr>
          <w:p w14:paraId="6E84D4AE" w14:textId="6E5FB3FD" w:rsidR="001536A2" w:rsidRPr="00525D7C" w:rsidRDefault="001536A2" w:rsidP="001536A2">
            <w:pPr>
              <w:spacing w:line="360" w:lineRule="auto"/>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External-Teacher</w:t>
            </w:r>
            <w:r w:rsidRPr="00525D7C">
              <w:rPr>
                <w:rFonts w:ascii="Times New Roman" w:hAnsi="Times New Roman" w:cs="Times New Roman"/>
                <w:b/>
                <w:bCs/>
                <w:color w:val="000000" w:themeColor="text1"/>
                <w:sz w:val="20"/>
                <w:szCs w:val="20"/>
              </w:rPr>
              <w:t xml:space="preserve"> Assistant</w:t>
            </w:r>
          </w:p>
          <w:p w14:paraId="78E01C95" w14:textId="77777777" w:rsidR="001536A2" w:rsidRPr="00525D7C" w:rsidRDefault="001536A2" w:rsidP="001536A2">
            <w:pPr>
              <w:pStyle w:val="ListParagraph"/>
              <w:numPr>
                <w:ilvl w:val="0"/>
                <w:numId w:val="1"/>
              </w:numPr>
              <w:spacing w:line="360" w:lineRule="auto"/>
              <w:ind w:left="162" w:hanging="162"/>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rPr>
              <w:t>Suleman Dawood Business School</w:t>
            </w:r>
          </w:p>
          <w:p w14:paraId="48B56642" w14:textId="77777777" w:rsidR="001536A2" w:rsidRPr="00525D7C" w:rsidRDefault="001536A2" w:rsidP="001536A2">
            <w:pPr>
              <w:pStyle w:val="ListParagraph"/>
              <w:numPr>
                <w:ilvl w:val="0"/>
                <w:numId w:val="1"/>
              </w:numPr>
              <w:spacing w:line="360" w:lineRule="auto"/>
              <w:ind w:left="162" w:hanging="162"/>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rPr>
              <w:t xml:space="preserve">Lahore University of Management Sciences </w:t>
            </w:r>
          </w:p>
          <w:p w14:paraId="69EF38B9" w14:textId="15A6AEF3" w:rsidR="001536A2" w:rsidRPr="00525D7C" w:rsidRDefault="001536A2" w:rsidP="001536A2">
            <w:pPr>
              <w:spacing w:line="360" w:lineRule="auto"/>
              <w:rPr>
                <w:rFonts w:ascii="Times New Roman" w:hAnsi="Times New Roman" w:cs="Times New Roman"/>
                <w:b/>
                <w:bCs/>
                <w:color w:val="000000" w:themeColor="text1"/>
                <w:sz w:val="20"/>
                <w:szCs w:val="20"/>
              </w:rPr>
            </w:pPr>
            <w:r w:rsidRPr="00525D7C">
              <w:rPr>
                <w:rFonts w:ascii="Times New Roman" w:hAnsi="Times New Roman" w:cs="Times New Roman"/>
                <w:color w:val="000000" w:themeColor="text1"/>
                <w:sz w:val="20"/>
                <w:szCs w:val="20"/>
              </w:rPr>
              <w:t xml:space="preserve">Worked under Dr. </w:t>
            </w:r>
            <w:r w:rsidR="00FD3C33">
              <w:rPr>
                <w:rFonts w:ascii="Times New Roman" w:hAnsi="Times New Roman" w:cs="Times New Roman"/>
                <w:color w:val="000000" w:themeColor="text1"/>
                <w:sz w:val="20"/>
                <w:szCs w:val="20"/>
              </w:rPr>
              <w:t>Mohsin Bashir</w:t>
            </w:r>
          </w:p>
        </w:tc>
        <w:tc>
          <w:tcPr>
            <w:tcW w:w="1818" w:type="dxa"/>
            <w:tcBorders>
              <w:top w:val="single" w:sz="12" w:space="0" w:color="auto"/>
              <w:bottom w:val="single" w:sz="4" w:space="0" w:color="FFFFFF" w:themeColor="background1"/>
            </w:tcBorders>
          </w:tcPr>
          <w:p w14:paraId="196013E2" w14:textId="42900DFA" w:rsidR="001536A2" w:rsidRPr="00525D7C" w:rsidRDefault="001536A2" w:rsidP="001536A2">
            <w:pPr>
              <w:spacing w:line="360" w:lineRule="auto"/>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rPr>
              <w:t>Lahore, Pakistan</w:t>
            </w:r>
          </w:p>
        </w:tc>
      </w:tr>
      <w:tr w:rsidR="001536A2" w:rsidRPr="00525D7C" w14:paraId="2AC69B2A" w14:textId="77777777" w:rsidTr="001536A2">
        <w:tc>
          <w:tcPr>
            <w:tcW w:w="2178" w:type="dxa"/>
            <w:tcBorders>
              <w:top w:val="single" w:sz="4" w:space="0" w:color="FFFFFF" w:themeColor="background1"/>
              <w:bottom w:val="single" w:sz="4" w:space="0" w:color="FFFFFF" w:themeColor="background1"/>
            </w:tcBorders>
          </w:tcPr>
          <w:p w14:paraId="6872D71B" w14:textId="53F211AB" w:rsidR="001536A2" w:rsidRPr="002061A1" w:rsidRDefault="001536A2" w:rsidP="001536A2">
            <w:pPr>
              <w:spacing w:line="360" w:lineRule="auto"/>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November</w:t>
            </w:r>
            <w:r w:rsidRPr="002061A1">
              <w:rPr>
                <w:rFonts w:ascii="Times New Roman" w:hAnsi="Times New Roman" w:cs="Times New Roman"/>
                <w:b/>
                <w:bCs/>
                <w:color w:val="000000" w:themeColor="text1"/>
                <w:sz w:val="20"/>
                <w:szCs w:val="20"/>
              </w:rPr>
              <w:t xml:space="preserve"> 23 – </w:t>
            </w:r>
            <w:r>
              <w:rPr>
                <w:rFonts w:ascii="Times New Roman" w:hAnsi="Times New Roman" w:cs="Times New Roman"/>
                <w:b/>
                <w:bCs/>
                <w:color w:val="000000" w:themeColor="text1"/>
                <w:sz w:val="20"/>
                <w:szCs w:val="20"/>
              </w:rPr>
              <w:t>January 2024</w:t>
            </w:r>
          </w:p>
          <w:p w14:paraId="5E651787" w14:textId="509D93BF" w:rsidR="001536A2" w:rsidRPr="00525D7C" w:rsidRDefault="001536A2" w:rsidP="001536A2">
            <w:pPr>
              <w:spacing w:line="360" w:lineRule="auto"/>
              <w:rPr>
                <w:rFonts w:ascii="Times New Roman" w:hAnsi="Times New Roman" w:cs="Times New Roman"/>
                <w:b/>
                <w:bCs/>
                <w:color w:val="000000" w:themeColor="text1"/>
                <w:sz w:val="20"/>
                <w:szCs w:val="20"/>
              </w:rPr>
            </w:pPr>
          </w:p>
        </w:tc>
        <w:tc>
          <w:tcPr>
            <w:tcW w:w="5580" w:type="dxa"/>
            <w:tcBorders>
              <w:top w:val="single" w:sz="4" w:space="0" w:color="FFFFFF" w:themeColor="background1"/>
              <w:bottom w:val="single" w:sz="4" w:space="0" w:color="FFFFFF" w:themeColor="background1"/>
            </w:tcBorders>
          </w:tcPr>
          <w:p w14:paraId="1B190BAE" w14:textId="77777777" w:rsidR="001536A2" w:rsidRPr="00525D7C" w:rsidRDefault="001536A2" w:rsidP="001536A2">
            <w:pPr>
              <w:spacing w:line="360" w:lineRule="auto"/>
              <w:rPr>
                <w:rFonts w:ascii="Times New Roman" w:hAnsi="Times New Roman" w:cs="Times New Roman"/>
                <w:b/>
                <w:bCs/>
                <w:color w:val="000000" w:themeColor="text1"/>
                <w:sz w:val="20"/>
                <w:szCs w:val="20"/>
              </w:rPr>
            </w:pPr>
            <w:r w:rsidRPr="00525D7C">
              <w:rPr>
                <w:rFonts w:ascii="Times New Roman" w:hAnsi="Times New Roman" w:cs="Times New Roman"/>
                <w:b/>
                <w:bCs/>
                <w:color w:val="000000" w:themeColor="text1"/>
                <w:sz w:val="20"/>
                <w:szCs w:val="20"/>
              </w:rPr>
              <w:t>Research Assistant</w:t>
            </w:r>
          </w:p>
          <w:p w14:paraId="2AE1C0BE" w14:textId="77777777" w:rsidR="001536A2" w:rsidRPr="00525D7C" w:rsidRDefault="001536A2" w:rsidP="001536A2">
            <w:pPr>
              <w:pStyle w:val="ListParagraph"/>
              <w:numPr>
                <w:ilvl w:val="0"/>
                <w:numId w:val="1"/>
              </w:numPr>
              <w:spacing w:line="360" w:lineRule="auto"/>
              <w:ind w:left="162" w:hanging="162"/>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rPr>
              <w:t>Suleman Dawood Business School</w:t>
            </w:r>
          </w:p>
          <w:p w14:paraId="31AC0B25" w14:textId="77777777" w:rsidR="001536A2" w:rsidRPr="00525D7C" w:rsidRDefault="001536A2" w:rsidP="001536A2">
            <w:pPr>
              <w:pStyle w:val="ListParagraph"/>
              <w:numPr>
                <w:ilvl w:val="0"/>
                <w:numId w:val="1"/>
              </w:numPr>
              <w:spacing w:line="360" w:lineRule="auto"/>
              <w:ind w:left="162" w:hanging="162"/>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rPr>
              <w:t xml:space="preserve">Lahore University of Management Sciences </w:t>
            </w:r>
          </w:p>
          <w:p w14:paraId="67448A08" w14:textId="4693D168" w:rsidR="001536A2" w:rsidRPr="00525D7C" w:rsidRDefault="001536A2" w:rsidP="001536A2">
            <w:pPr>
              <w:spacing w:line="360" w:lineRule="auto"/>
              <w:rPr>
                <w:rFonts w:ascii="Times New Roman" w:hAnsi="Times New Roman" w:cs="Times New Roman"/>
                <w:b/>
                <w:bCs/>
                <w:color w:val="000000" w:themeColor="text1"/>
                <w:sz w:val="20"/>
                <w:szCs w:val="20"/>
              </w:rPr>
            </w:pPr>
            <w:r w:rsidRPr="00525D7C">
              <w:rPr>
                <w:rFonts w:ascii="Times New Roman" w:hAnsi="Times New Roman" w:cs="Times New Roman"/>
                <w:color w:val="000000" w:themeColor="text1"/>
                <w:sz w:val="20"/>
                <w:szCs w:val="20"/>
              </w:rPr>
              <w:t xml:space="preserve">Worked under Dr. </w:t>
            </w:r>
            <w:r>
              <w:rPr>
                <w:rFonts w:ascii="Times New Roman" w:hAnsi="Times New Roman" w:cs="Times New Roman"/>
                <w:color w:val="000000" w:themeColor="text1"/>
                <w:sz w:val="20"/>
                <w:szCs w:val="20"/>
              </w:rPr>
              <w:t>Attique Rehman</w:t>
            </w:r>
          </w:p>
        </w:tc>
        <w:tc>
          <w:tcPr>
            <w:tcW w:w="1818" w:type="dxa"/>
            <w:tcBorders>
              <w:top w:val="single" w:sz="4" w:space="0" w:color="FFFFFF" w:themeColor="background1"/>
              <w:bottom w:val="single" w:sz="4" w:space="0" w:color="FFFFFF" w:themeColor="background1"/>
            </w:tcBorders>
          </w:tcPr>
          <w:p w14:paraId="4B7035A3" w14:textId="3F9C718F" w:rsidR="001536A2" w:rsidRPr="00525D7C" w:rsidRDefault="001536A2" w:rsidP="001536A2">
            <w:pPr>
              <w:spacing w:line="360" w:lineRule="auto"/>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rPr>
              <w:t>Lahore, Pakistan</w:t>
            </w:r>
          </w:p>
        </w:tc>
      </w:tr>
      <w:tr w:rsidR="001536A2" w:rsidRPr="00525D7C" w14:paraId="12BF7431" w14:textId="77777777" w:rsidTr="002061A1">
        <w:tc>
          <w:tcPr>
            <w:tcW w:w="2178" w:type="dxa"/>
            <w:tcBorders>
              <w:top w:val="single" w:sz="4" w:space="0" w:color="FFFFFF" w:themeColor="background1"/>
              <w:bottom w:val="single" w:sz="4" w:space="0" w:color="FFFFFF" w:themeColor="background1"/>
            </w:tcBorders>
          </w:tcPr>
          <w:p w14:paraId="25E71911" w14:textId="28581F61" w:rsidR="001536A2" w:rsidRPr="00525D7C" w:rsidRDefault="001536A2" w:rsidP="001536A2">
            <w:pPr>
              <w:spacing w:line="360" w:lineRule="auto"/>
              <w:rPr>
                <w:rFonts w:ascii="Times New Roman" w:hAnsi="Times New Roman" w:cs="Times New Roman"/>
                <w:b/>
                <w:bCs/>
                <w:color w:val="000000" w:themeColor="text1"/>
                <w:sz w:val="20"/>
                <w:szCs w:val="20"/>
              </w:rPr>
            </w:pPr>
            <w:r w:rsidRPr="00525D7C">
              <w:rPr>
                <w:rFonts w:ascii="Times New Roman" w:hAnsi="Times New Roman" w:cs="Times New Roman"/>
                <w:b/>
                <w:bCs/>
                <w:color w:val="000000" w:themeColor="text1"/>
                <w:sz w:val="20"/>
                <w:szCs w:val="20"/>
              </w:rPr>
              <w:t xml:space="preserve">January </w:t>
            </w:r>
            <w:r>
              <w:rPr>
                <w:rFonts w:ascii="Times New Roman" w:hAnsi="Times New Roman" w:cs="Times New Roman"/>
                <w:b/>
                <w:bCs/>
                <w:color w:val="000000" w:themeColor="text1"/>
                <w:sz w:val="20"/>
                <w:szCs w:val="20"/>
              </w:rPr>
              <w:t>20</w:t>
            </w:r>
            <w:r w:rsidRPr="00525D7C">
              <w:rPr>
                <w:rFonts w:ascii="Times New Roman" w:hAnsi="Times New Roman" w:cs="Times New Roman"/>
                <w:b/>
                <w:bCs/>
                <w:color w:val="000000" w:themeColor="text1"/>
                <w:sz w:val="20"/>
                <w:szCs w:val="20"/>
              </w:rPr>
              <w:t xml:space="preserve">23 </w:t>
            </w:r>
            <w:r>
              <w:rPr>
                <w:rFonts w:ascii="Times New Roman" w:hAnsi="Times New Roman" w:cs="Times New Roman"/>
                <w:b/>
                <w:bCs/>
                <w:color w:val="000000" w:themeColor="text1"/>
                <w:sz w:val="20"/>
                <w:szCs w:val="20"/>
              </w:rPr>
              <w:t>–</w:t>
            </w:r>
            <w:r w:rsidRPr="00525D7C">
              <w:rPr>
                <w:rFonts w:ascii="Times New Roman" w:hAnsi="Times New Roman" w:cs="Times New Roman"/>
                <w:b/>
                <w:bCs/>
                <w:color w:val="000000" w:themeColor="text1"/>
                <w:sz w:val="20"/>
                <w:szCs w:val="20"/>
              </w:rPr>
              <w:t xml:space="preserve"> </w:t>
            </w:r>
            <w:r>
              <w:rPr>
                <w:rFonts w:ascii="Times New Roman" w:hAnsi="Times New Roman" w:cs="Times New Roman"/>
                <w:b/>
                <w:bCs/>
                <w:color w:val="000000" w:themeColor="text1"/>
                <w:sz w:val="20"/>
                <w:szCs w:val="20"/>
              </w:rPr>
              <w:t>August 2023</w:t>
            </w:r>
          </w:p>
        </w:tc>
        <w:tc>
          <w:tcPr>
            <w:tcW w:w="5580" w:type="dxa"/>
            <w:tcBorders>
              <w:top w:val="single" w:sz="4" w:space="0" w:color="FFFFFF" w:themeColor="background1"/>
              <w:bottom w:val="single" w:sz="4" w:space="0" w:color="FFFFFF" w:themeColor="background1"/>
            </w:tcBorders>
          </w:tcPr>
          <w:p w14:paraId="27186264" w14:textId="0DEBD94F" w:rsidR="001536A2" w:rsidRPr="00525D7C" w:rsidRDefault="001536A2" w:rsidP="001536A2">
            <w:pPr>
              <w:spacing w:line="360" w:lineRule="auto"/>
              <w:rPr>
                <w:rFonts w:ascii="Times New Roman" w:hAnsi="Times New Roman" w:cs="Times New Roman"/>
                <w:b/>
                <w:bCs/>
                <w:color w:val="000000" w:themeColor="text1"/>
                <w:sz w:val="20"/>
                <w:szCs w:val="20"/>
              </w:rPr>
            </w:pPr>
            <w:r w:rsidRPr="00525D7C">
              <w:rPr>
                <w:rFonts w:ascii="Times New Roman" w:hAnsi="Times New Roman" w:cs="Times New Roman"/>
                <w:b/>
                <w:bCs/>
                <w:color w:val="000000" w:themeColor="text1"/>
                <w:sz w:val="20"/>
                <w:szCs w:val="20"/>
              </w:rPr>
              <w:t xml:space="preserve">Visiting Lecturer </w:t>
            </w:r>
          </w:p>
          <w:p w14:paraId="26B7ADB4" w14:textId="77777777" w:rsidR="001536A2" w:rsidRPr="00525D7C" w:rsidRDefault="001536A2" w:rsidP="001536A2">
            <w:pPr>
              <w:pStyle w:val="ListParagraph"/>
              <w:numPr>
                <w:ilvl w:val="0"/>
                <w:numId w:val="18"/>
              </w:numPr>
              <w:spacing w:line="360" w:lineRule="auto"/>
              <w:rPr>
                <w:rFonts w:ascii="Times New Roman" w:hAnsi="Times New Roman" w:cs="Times New Roman"/>
                <w:b/>
                <w:color w:val="000000" w:themeColor="text1"/>
                <w:sz w:val="20"/>
                <w:szCs w:val="20"/>
              </w:rPr>
            </w:pPr>
            <w:r w:rsidRPr="00525D7C">
              <w:rPr>
                <w:rFonts w:ascii="Times New Roman" w:hAnsi="Times New Roman" w:cs="Times New Roman"/>
                <w:color w:val="000000" w:themeColor="text1"/>
                <w:sz w:val="21"/>
                <w:szCs w:val="21"/>
                <w:shd w:val="clear" w:color="auto" w:fill="FFFFFF"/>
              </w:rPr>
              <w:t>The Millennium Universal College</w:t>
            </w:r>
          </w:p>
          <w:p w14:paraId="5D4C2BAD" w14:textId="77777777" w:rsidR="001536A2" w:rsidRPr="00525D7C" w:rsidRDefault="001536A2" w:rsidP="001536A2">
            <w:pPr>
              <w:spacing w:line="360" w:lineRule="auto"/>
              <w:rPr>
                <w:rFonts w:ascii="Times New Roman" w:hAnsi="Times New Roman" w:cs="Times New Roman"/>
                <w:b/>
                <w:color w:val="000000" w:themeColor="text1"/>
                <w:sz w:val="20"/>
                <w:szCs w:val="20"/>
              </w:rPr>
            </w:pPr>
            <w:r w:rsidRPr="00525D7C">
              <w:rPr>
                <w:rFonts w:ascii="Times New Roman" w:hAnsi="Times New Roman" w:cs="Times New Roman"/>
                <w:b/>
                <w:color w:val="000000" w:themeColor="text1"/>
                <w:sz w:val="20"/>
                <w:szCs w:val="20"/>
              </w:rPr>
              <w:t>Courses Taught</w:t>
            </w:r>
          </w:p>
          <w:p w14:paraId="18487794" w14:textId="77777777" w:rsidR="001536A2" w:rsidRPr="00525D7C" w:rsidRDefault="001536A2" w:rsidP="001536A2">
            <w:pPr>
              <w:pStyle w:val="ListParagraph"/>
              <w:numPr>
                <w:ilvl w:val="0"/>
                <w:numId w:val="15"/>
              </w:numPr>
              <w:spacing w:line="360" w:lineRule="auto"/>
              <w:rPr>
                <w:rFonts w:ascii="Times New Roman" w:hAnsi="Times New Roman" w:cs="Times New Roman"/>
                <w:bCs/>
                <w:color w:val="000000" w:themeColor="text1"/>
                <w:sz w:val="20"/>
                <w:szCs w:val="20"/>
              </w:rPr>
            </w:pPr>
            <w:r w:rsidRPr="00525D7C">
              <w:rPr>
                <w:rFonts w:ascii="Times New Roman" w:hAnsi="Times New Roman" w:cs="Times New Roman"/>
                <w:bCs/>
                <w:color w:val="000000" w:themeColor="text1"/>
                <w:sz w:val="20"/>
                <w:szCs w:val="20"/>
              </w:rPr>
              <w:t>International Human Resource Management, BBA</w:t>
            </w:r>
          </w:p>
          <w:p w14:paraId="5FA2AE39" w14:textId="77777777" w:rsidR="001536A2" w:rsidRDefault="001536A2" w:rsidP="001536A2">
            <w:pPr>
              <w:pStyle w:val="ListParagraph"/>
              <w:numPr>
                <w:ilvl w:val="0"/>
                <w:numId w:val="15"/>
              </w:numPr>
              <w:spacing w:line="360" w:lineRule="auto"/>
              <w:rPr>
                <w:rFonts w:ascii="Times New Roman" w:hAnsi="Times New Roman" w:cs="Times New Roman"/>
                <w:bCs/>
                <w:color w:val="000000" w:themeColor="text1"/>
                <w:sz w:val="20"/>
                <w:szCs w:val="20"/>
              </w:rPr>
            </w:pPr>
            <w:r w:rsidRPr="00525D7C">
              <w:rPr>
                <w:rFonts w:ascii="Times New Roman" w:hAnsi="Times New Roman" w:cs="Times New Roman"/>
                <w:bCs/>
                <w:color w:val="000000" w:themeColor="text1"/>
                <w:sz w:val="20"/>
                <w:szCs w:val="20"/>
              </w:rPr>
              <w:t>Contemporary issues in Business Management,</w:t>
            </w:r>
            <w:r>
              <w:rPr>
                <w:rFonts w:ascii="Times New Roman" w:hAnsi="Times New Roman" w:cs="Times New Roman"/>
                <w:bCs/>
                <w:color w:val="000000" w:themeColor="text1"/>
                <w:sz w:val="20"/>
                <w:szCs w:val="20"/>
              </w:rPr>
              <w:t xml:space="preserve"> </w:t>
            </w:r>
            <w:r w:rsidRPr="00525D7C">
              <w:rPr>
                <w:rFonts w:ascii="Times New Roman" w:hAnsi="Times New Roman" w:cs="Times New Roman"/>
                <w:bCs/>
                <w:color w:val="000000" w:themeColor="text1"/>
                <w:sz w:val="20"/>
                <w:szCs w:val="20"/>
              </w:rPr>
              <w:t xml:space="preserve">BBA </w:t>
            </w:r>
          </w:p>
          <w:p w14:paraId="2DB9618A" w14:textId="062F4425" w:rsidR="001536A2" w:rsidRPr="00525D7C" w:rsidRDefault="001536A2" w:rsidP="001536A2">
            <w:pPr>
              <w:pStyle w:val="ListParagraph"/>
              <w:numPr>
                <w:ilvl w:val="0"/>
                <w:numId w:val="15"/>
              </w:numPr>
              <w:spacing w:line="360" w:lineRule="auto"/>
              <w:rPr>
                <w:rFonts w:ascii="Times New Roman" w:hAnsi="Times New Roman" w:cs="Times New Roman"/>
                <w:bCs/>
                <w:color w:val="000000" w:themeColor="text1"/>
                <w:sz w:val="20"/>
                <w:szCs w:val="20"/>
              </w:rPr>
            </w:pPr>
            <w:r>
              <w:rPr>
                <w:rFonts w:ascii="Times New Roman" w:hAnsi="Times New Roman" w:cs="Times New Roman"/>
                <w:bCs/>
                <w:color w:val="000000" w:themeColor="text1"/>
                <w:sz w:val="20"/>
                <w:szCs w:val="20"/>
              </w:rPr>
              <w:t>Entrepreneurial Ventures</w:t>
            </w:r>
          </w:p>
        </w:tc>
        <w:tc>
          <w:tcPr>
            <w:tcW w:w="1818" w:type="dxa"/>
            <w:tcBorders>
              <w:top w:val="single" w:sz="4" w:space="0" w:color="FFFFFF" w:themeColor="background1"/>
              <w:bottom w:val="single" w:sz="4" w:space="0" w:color="FFFFFF" w:themeColor="background1"/>
            </w:tcBorders>
          </w:tcPr>
          <w:p w14:paraId="3BDFC619" w14:textId="77777777" w:rsidR="001536A2" w:rsidRPr="00525D7C" w:rsidRDefault="001536A2" w:rsidP="001536A2">
            <w:pPr>
              <w:spacing w:line="360" w:lineRule="auto"/>
              <w:rPr>
                <w:rFonts w:ascii="Times New Roman" w:hAnsi="Times New Roman" w:cs="Times New Roman"/>
                <w:color w:val="000000" w:themeColor="text1"/>
                <w:sz w:val="20"/>
                <w:szCs w:val="20"/>
              </w:rPr>
            </w:pPr>
          </w:p>
        </w:tc>
      </w:tr>
      <w:tr w:rsidR="001536A2" w:rsidRPr="00525D7C" w14:paraId="28C53E49" w14:textId="77777777" w:rsidTr="004C58A8">
        <w:tc>
          <w:tcPr>
            <w:tcW w:w="2178" w:type="dxa"/>
            <w:tcBorders>
              <w:top w:val="single" w:sz="4" w:space="0" w:color="FFFFFF" w:themeColor="background1"/>
              <w:bottom w:val="single" w:sz="4" w:space="0" w:color="FFFFFF" w:themeColor="background1"/>
            </w:tcBorders>
          </w:tcPr>
          <w:p w14:paraId="67323B5B" w14:textId="284FE4BB" w:rsidR="001536A2" w:rsidRPr="00525D7C" w:rsidRDefault="001536A2" w:rsidP="001536A2">
            <w:pPr>
              <w:spacing w:line="360" w:lineRule="auto"/>
              <w:rPr>
                <w:rFonts w:ascii="Times New Roman" w:hAnsi="Times New Roman" w:cs="Times New Roman"/>
                <w:b/>
                <w:bCs/>
                <w:color w:val="000000" w:themeColor="text1"/>
                <w:sz w:val="20"/>
                <w:szCs w:val="20"/>
              </w:rPr>
            </w:pPr>
            <w:r w:rsidRPr="00525D7C">
              <w:rPr>
                <w:rFonts w:ascii="Times New Roman" w:hAnsi="Times New Roman" w:cs="Times New Roman"/>
                <w:b/>
                <w:bCs/>
                <w:color w:val="000000" w:themeColor="text1"/>
                <w:sz w:val="20"/>
                <w:szCs w:val="20"/>
              </w:rPr>
              <w:lastRenderedPageBreak/>
              <w:t xml:space="preserve">February </w:t>
            </w:r>
            <w:r>
              <w:rPr>
                <w:rFonts w:ascii="Times New Roman" w:hAnsi="Times New Roman" w:cs="Times New Roman"/>
                <w:b/>
                <w:bCs/>
                <w:color w:val="000000" w:themeColor="text1"/>
                <w:sz w:val="20"/>
                <w:szCs w:val="20"/>
              </w:rPr>
              <w:t>20</w:t>
            </w:r>
            <w:r w:rsidRPr="00525D7C">
              <w:rPr>
                <w:rFonts w:ascii="Times New Roman" w:hAnsi="Times New Roman" w:cs="Times New Roman"/>
                <w:b/>
                <w:bCs/>
                <w:color w:val="000000" w:themeColor="text1"/>
                <w:sz w:val="20"/>
                <w:szCs w:val="20"/>
              </w:rPr>
              <w:t xml:space="preserve">21- January </w:t>
            </w:r>
            <w:r>
              <w:rPr>
                <w:rFonts w:ascii="Times New Roman" w:hAnsi="Times New Roman" w:cs="Times New Roman"/>
                <w:b/>
                <w:bCs/>
                <w:color w:val="000000" w:themeColor="text1"/>
                <w:sz w:val="20"/>
                <w:szCs w:val="20"/>
              </w:rPr>
              <w:t>20</w:t>
            </w:r>
            <w:r w:rsidRPr="00525D7C">
              <w:rPr>
                <w:rFonts w:ascii="Times New Roman" w:hAnsi="Times New Roman" w:cs="Times New Roman"/>
                <w:b/>
                <w:bCs/>
                <w:color w:val="000000" w:themeColor="text1"/>
                <w:sz w:val="20"/>
                <w:szCs w:val="20"/>
              </w:rPr>
              <w:t>23</w:t>
            </w:r>
          </w:p>
        </w:tc>
        <w:tc>
          <w:tcPr>
            <w:tcW w:w="5580" w:type="dxa"/>
            <w:tcBorders>
              <w:top w:val="single" w:sz="4" w:space="0" w:color="FFFFFF" w:themeColor="background1"/>
              <w:bottom w:val="single" w:sz="4" w:space="0" w:color="FFFFFF" w:themeColor="background1"/>
            </w:tcBorders>
          </w:tcPr>
          <w:p w14:paraId="0D1C0C1F" w14:textId="09916E45" w:rsidR="001536A2" w:rsidRPr="00525D7C" w:rsidRDefault="001536A2" w:rsidP="001536A2">
            <w:pPr>
              <w:spacing w:line="360" w:lineRule="auto"/>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 xml:space="preserve">Senior </w:t>
            </w:r>
            <w:r w:rsidRPr="00525D7C">
              <w:rPr>
                <w:rFonts w:ascii="Times New Roman" w:hAnsi="Times New Roman" w:cs="Times New Roman"/>
                <w:b/>
                <w:color w:val="000000" w:themeColor="text1"/>
                <w:sz w:val="20"/>
                <w:szCs w:val="20"/>
              </w:rPr>
              <w:t xml:space="preserve">Lecturer </w:t>
            </w:r>
          </w:p>
          <w:p w14:paraId="0809B09F" w14:textId="77777777" w:rsidR="001536A2" w:rsidRPr="00525D7C" w:rsidRDefault="001536A2" w:rsidP="001536A2">
            <w:pPr>
              <w:pStyle w:val="ListParagraph"/>
              <w:numPr>
                <w:ilvl w:val="0"/>
                <w:numId w:val="12"/>
              </w:numPr>
              <w:spacing w:line="360" w:lineRule="auto"/>
              <w:ind w:left="432"/>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rPr>
              <w:t xml:space="preserve">University of South Asia, Tufail Road, Canntt campus. </w:t>
            </w:r>
          </w:p>
        </w:tc>
        <w:tc>
          <w:tcPr>
            <w:tcW w:w="1818" w:type="dxa"/>
            <w:tcBorders>
              <w:top w:val="single" w:sz="4" w:space="0" w:color="FFFFFF" w:themeColor="background1"/>
              <w:bottom w:val="single" w:sz="4" w:space="0" w:color="FFFFFF" w:themeColor="background1"/>
            </w:tcBorders>
          </w:tcPr>
          <w:p w14:paraId="76C96F71" w14:textId="77777777" w:rsidR="001536A2" w:rsidRPr="00525D7C" w:rsidRDefault="001536A2" w:rsidP="001536A2">
            <w:pPr>
              <w:spacing w:line="360" w:lineRule="auto"/>
              <w:rPr>
                <w:rFonts w:ascii="Times New Roman" w:hAnsi="Times New Roman" w:cs="Times New Roman"/>
                <w:color w:val="000000" w:themeColor="text1"/>
                <w:sz w:val="20"/>
                <w:szCs w:val="20"/>
              </w:rPr>
            </w:pPr>
          </w:p>
        </w:tc>
      </w:tr>
      <w:tr w:rsidR="001536A2" w:rsidRPr="00525D7C" w14:paraId="5E70BBA6" w14:textId="77777777" w:rsidTr="00BA1CBC">
        <w:tc>
          <w:tcPr>
            <w:tcW w:w="2178" w:type="dxa"/>
            <w:tcBorders>
              <w:top w:val="single" w:sz="4" w:space="0" w:color="FFFFFF" w:themeColor="background1"/>
            </w:tcBorders>
          </w:tcPr>
          <w:p w14:paraId="3FB2413A" w14:textId="77777777" w:rsidR="001536A2" w:rsidRPr="00525D7C" w:rsidRDefault="001536A2" w:rsidP="001536A2">
            <w:pPr>
              <w:spacing w:line="360" w:lineRule="auto"/>
              <w:rPr>
                <w:rFonts w:ascii="Times New Roman" w:hAnsi="Times New Roman" w:cs="Times New Roman"/>
                <w:color w:val="000000" w:themeColor="text1"/>
                <w:sz w:val="20"/>
                <w:szCs w:val="20"/>
              </w:rPr>
            </w:pPr>
          </w:p>
        </w:tc>
        <w:tc>
          <w:tcPr>
            <w:tcW w:w="5580" w:type="dxa"/>
            <w:tcBorders>
              <w:top w:val="single" w:sz="4" w:space="0" w:color="FFFFFF" w:themeColor="background1"/>
            </w:tcBorders>
          </w:tcPr>
          <w:p w14:paraId="0952C765" w14:textId="77777777" w:rsidR="001536A2" w:rsidRPr="00525D7C" w:rsidRDefault="001536A2" w:rsidP="001536A2">
            <w:pPr>
              <w:spacing w:line="360" w:lineRule="auto"/>
              <w:rPr>
                <w:rFonts w:ascii="Times New Roman" w:hAnsi="Times New Roman" w:cs="Times New Roman"/>
                <w:b/>
                <w:color w:val="000000" w:themeColor="text1"/>
                <w:sz w:val="20"/>
                <w:szCs w:val="20"/>
              </w:rPr>
            </w:pPr>
            <w:r w:rsidRPr="00525D7C">
              <w:rPr>
                <w:rFonts w:ascii="Times New Roman" w:hAnsi="Times New Roman" w:cs="Times New Roman"/>
                <w:b/>
                <w:color w:val="000000" w:themeColor="text1"/>
                <w:sz w:val="20"/>
                <w:szCs w:val="20"/>
              </w:rPr>
              <w:t>Courses Taught</w:t>
            </w:r>
          </w:p>
          <w:p w14:paraId="18112A10" w14:textId="1E1BACFE" w:rsidR="001536A2" w:rsidRPr="00525D7C" w:rsidRDefault="001536A2" w:rsidP="001536A2">
            <w:pPr>
              <w:pStyle w:val="ListParagraph"/>
              <w:numPr>
                <w:ilvl w:val="0"/>
                <w:numId w:val="15"/>
              </w:numPr>
              <w:spacing w:line="360" w:lineRule="auto"/>
              <w:rPr>
                <w:rFonts w:ascii="Times New Roman" w:hAnsi="Times New Roman" w:cs="Times New Roman"/>
                <w:bCs/>
                <w:color w:val="000000" w:themeColor="text1"/>
                <w:sz w:val="20"/>
                <w:szCs w:val="20"/>
              </w:rPr>
            </w:pPr>
            <w:r w:rsidRPr="00525D7C">
              <w:rPr>
                <w:rFonts w:ascii="Times New Roman" w:hAnsi="Times New Roman" w:cs="Times New Roman"/>
                <w:bCs/>
                <w:color w:val="000000" w:themeColor="text1"/>
                <w:sz w:val="20"/>
                <w:szCs w:val="20"/>
              </w:rPr>
              <w:t>Human Resource Management, BBA</w:t>
            </w:r>
          </w:p>
          <w:p w14:paraId="38E3BE1C" w14:textId="17572F01" w:rsidR="001536A2" w:rsidRPr="00525D7C" w:rsidRDefault="001536A2" w:rsidP="001536A2">
            <w:pPr>
              <w:pStyle w:val="ListParagraph"/>
              <w:numPr>
                <w:ilvl w:val="0"/>
                <w:numId w:val="15"/>
              </w:numPr>
              <w:spacing w:line="360" w:lineRule="auto"/>
              <w:rPr>
                <w:rFonts w:ascii="Times New Roman" w:hAnsi="Times New Roman" w:cs="Times New Roman"/>
                <w:bCs/>
                <w:color w:val="000000" w:themeColor="text1"/>
                <w:sz w:val="20"/>
                <w:szCs w:val="20"/>
              </w:rPr>
            </w:pPr>
            <w:r w:rsidRPr="00525D7C">
              <w:rPr>
                <w:rFonts w:ascii="Times New Roman" w:hAnsi="Times New Roman" w:cs="Times New Roman"/>
                <w:bCs/>
                <w:color w:val="000000" w:themeColor="text1"/>
                <w:sz w:val="20"/>
                <w:szCs w:val="20"/>
              </w:rPr>
              <w:t>Business Research Methods, BBA</w:t>
            </w:r>
          </w:p>
          <w:p w14:paraId="128029C3" w14:textId="4B23CDFF" w:rsidR="001536A2" w:rsidRPr="00525D7C" w:rsidRDefault="001536A2" w:rsidP="001536A2">
            <w:pPr>
              <w:pStyle w:val="ListParagraph"/>
              <w:numPr>
                <w:ilvl w:val="0"/>
                <w:numId w:val="15"/>
              </w:numPr>
              <w:spacing w:line="360" w:lineRule="auto"/>
              <w:rPr>
                <w:rFonts w:ascii="Times New Roman" w:hAnsi="Times New Roman" w:cs="Times New Roman"/>
                <w:bCs/>
                <w:color w:val="000000" w:themeColor="text1"/>
                <w:sz w:val="20"/>
                <w:szCs w:val="20"/>
              </w:rPr>
            </w:pPr>
            <w:r w:rsidRPr="00525D7C">
              <w:rPr>
                <w:rFonts w:ascii="Times New Roman" w:hAnsi="Times New Roman" w:cs="Times New Roman"/>
                <w:bCs/>
                <w:color w:val="000000" w:themeColor="text1"/>
                <w:sz w:val="20"/>
                <w:szCs w:val="20"/>
              </w:rPr>
              <w:t>Supply Chain Management, BBA</w:t>
            </w:r>
          </w:p>
          <w:p w14:paraId="4DEF441D" w14:textId="7B832E71" w:rsidR="001536A2" w:rsidRPr="00525D7C" w:rsidRDefault="001536A2" w:rsidP="001536A2">
            <w:pPr>
              <w:pStyle w:val="ListParagraph"/>
              <w:numPr>
                <w:ilvl w:val="0"/>
                <w:numId w:val="15"/>
              </w:numPr>
              <w:spacing w:line="360" w:lineRule="auto"/>
              <w:jc w:val="both"/>
              <w:rPr>
                <w:rFonts w:ascii="Times New Roman" w:hAnsi="Times New Roman" w:cs="Times New Roman"/>
                <w:bCs/>
                <w:color w:val="000000" w:themeColor="text1"/>
                <w:sz w:val="20"/>
                <w:szCs w:val="20"/>
              </w:rPr>
            </w:pPr>
            <w:r w:rsidRPr="00525D7C">
              <w:rPr>
                <w:rFonts w:ascii="Times New Roman" w:hAnsi="Times New Roman" w:cs="Times New Roman"/>
                <w:bCs/>
                <w:color w:val="000000" w:themeColor="text1"/>
                <w:sz w:val="20"/>
                <w:szCs w:val="20"/>
              </w:rPr>
              <w:t>Organizational Behavior, BBA</w:t>
            </w:r>
          </w:p>
          <w:p w14:paraId="72999943" w14:textId="38E08C96" w:rsidR="001536A2" w:rsidRPr="00525D7C" w:rsidRDefault="001536A2" w:rsidP="001536A2">
            <w:pPr>
              <w:pStyle w:val="ListParagraph"/>
              <w:numPr>
                <w:ilvl w:val="0"/>
                <w:numId w:val="15"/>
              </w:numPr>
              <w:spacing w:line="360" w:lineRule="auto"/>
              <w:jc w:val="both"/>
              <w:rPr>
                <w:rFonts w:ascii="Times New Roman" w:hAnsi="Times New Roman" w:cs="Times New Roman"/>
                <w:bCs/>
                <w:color w:val="000000" w:themeColor="text1"/>
                <w:sz w:val="20"/>
                <w:szCs w:val="20"/>
              </w:rPr>
            </w:pPr>
            <w:r w:rsidRPr="00525D7C">
              <w:rPr>
                <w:rFonts w:ascii="Times New Roman" w:hAnsi="Times New Roman" w:cs="Times New Roman"/>
                <w:bCs/>
                <w:color w:val="000000" w:themeColor="text1"/>
                <w:sz w:val="20"/>
                <w:szCs w:val="20"/>
              </w:rPr>
              <w:t>Leadership and Corporate Governance, MBA</w:t>
            </w:r>
          </w:p>
          <w:p w14:paraId="08A8FC7F" w14:textId="5894C95B" w:rsidR="001536A2" w:rsidRPr="00525D7C" w:rsidRDefault="001536A2" w:rsidP="001536A2">
            <w:pPr>
              <w:spacing w:line="360" w:lineRule="auto"/>
              <w:jc w:val="both"/>
              <w:rPr>
                <w:rFonts w:ascii="Times New Roman" w:hAnsi="Times New Roman" w:cs="Times New Roman"/>
                <w:b/>
                <w:color w:val="000000" w:themeColor="text1"/>
                <w:sz w:val="20"/>
                <w:szCs w:val="20"/>
              </w:rPr>
            </w:pPr>
            <w:r w:rsidRPr="00525D7C">
              <w:rPr>
                <w:rFonts w:ascii="Times New Roman" w:hAnsi="Times New Roman" w:cs="Times New Roman"/>
                <w:b/>
                <w:color w:val="000000" w:themeColor="text1"/>
                <w:sz w:val="20"/>
                <w:szCs w:val="20"/>
              </w:rPr>
              <w:t>Final Year Projects Supervision</w:t>
            </w:r>
          </w:p>
          <w:p w14:paraId="72B52515" w14:textId="2B449FC8" w:rsidR="001536A2" w:rsidRPr="00525D7C" w:rsidRDefault="001536A2" w:rsidP="001536A2">
            <w:pPr>
              <w:pStyle w:val="ListParagraph"/>
              <w:numPr>
                <w:ilvl w:val="0"/>
                <w:numId w:val="14"/>
              </w:numPr>
              <w:spacing w:line="360" w:lineRule="auto"/>
              <w:jc w:val="both"/>
              <w:rPr>
                <w:rFonts w:ascii="Times New Roman" w:hAnsi="Times New Roman" w:cs="Times New Roman"/>
                <w:bCs/>
                <w:color w:val="000000" w:themeColor="text1"/>
                <w:sz w:val="20"/>
                <w:szCs w:val="20"/>
              </w:rPr>
            </w:pPr>
            <w:r w:rsidRPr="00525D7C">
              <w:rPr>
                <w:rFonts w:ascii="Times New Roman" w:hAnsi="Times New Roman" w:cs="Times New Roman"/>
                <w:bCs/>
                <w:color w:val="000000" w:themeColor="text1"/>
                <w:sz w:val="20"/>
                <w:szCs w:val="20"/>
              </w:rPr>
              <w:t>The Vertical Farming (Business Plan)</w:t>
            </w:r>
          </w:p>
          <w:p w14:paraId="370E0F9F" w14:textId="4611A077" w:rsidR="001536A2" w:rsidRPr="00525D7C" w:rsidRDefault="001536A2" w:rsidP="001536A2">
            <w:pPr>
              <w:pStyle w:val="ListParagraph"/>
              <w:numPr>
                <w:ilvl w:val="0"/>
                <w:numId w:val="14"/>
              </w:numPr>
              <w:spacing w:line="360" w:lineRule="auto"/>
              <w:jc w:val="both"/>
              <w:rPr>
                <w:rFonts w:ascii="Times New Roman" w:hAnsi="Times New Roman" w:cs="Times New Roman"/>
                <w:bCs/>
                <w:color w:val="000000" w:themeColor="text1"/>
                <w:sz w:val="20"/>
                <w:szCs w:val="20"/>
              </w:rPr>
            </w:pPr>
            <w:r w:rsidRPr="00525D7C">
              <w:rPr>
                <w:rFonts w:ascii="Times New Roman" w:hAnsi="Times New Roman" w:cs="Times New Roman"/>
                <w:bCs/>
                <w:color w:val="000000" w:themeColor="text1"/>
                <w:sz w:val="20"/>
                <w:szCs w:val="20"/>
              </w:rPr>
              <w:t>Impact of Green Packaging on Consumers’ Buying Behavior: The Mediating role of Attitude</w:t>
            </w:r>
          </w:p>
          <w:p w14:paraId="449A600E" w14:textId="1D580FFC" w:rsidR="001536A2" w:rsidRPr="00525D7C" w:rsidRDefault="001536A2" w:rsidP="001536A2">
            <w:pPr>
              <w:pStyle w:val="ListParagraph"/>
              <w:numPr>
                <w:ilvl w:val="0"/>
                <w:numId w:val="14"/>
              </w:numPr>
              <w:spacing w:line="360" w:lineRule="auto"/>
              <w:rPr>
                <w:rFonts w:ascii="Times New Roman" w:hAnsi="Times New Roman" w:cs="Times New Roman"/>
                <w:bCs/>
                <w:color w:val="000000" w:themeColor="text1"/>
                <w:sz w:val="20"/>
                <w:szCs w:val="20"/>
              </w:rPr>
            </w:pPr>
            <w:r w:rsidRPr="00525D7C">
              <w:rPr>
                <w:rFonts w:ascii="Times New Roman" w:hAnsi="Times New Roman" w:cs="Times New Roman"/>
                <w:bCs/>
                <w:color w:val="000000" w:themeColor="text1"/>
                <w:sz w:val="20"/>
                <w:szCs w:val="20"/>
              </w:rPr>
              <w:t xml:space="preserve">The impact of Green Human Resource Management on individual green behavior </w:t>
            </w:r>
          </w:p>
          <w:p w14:paraId="2DBFCD05" w14:textId="77777777" w:rsidR="001536A2" w:rsidRPr="00525D7C" w:rsidRDefault="001536A2" w:rsidP="001536A2">
            <w:pPr>
              <w:pStyle w:val="ListParagraph"/>
              <w:numPr>
                <w:ilvl w:val="0"/>
                <w:numId w:val="14"/>
              </w:numPr>
              <w:spacing w:line="360" w:lineRule="auto"/>
              <w:jc w:val="both"/>
              <w:rPr>
                <w:rFonts w:ascii="Times New Roman" w:hAnsi="Times New Roman" w:cs="Times New Roman"/>
                <w:bCs/>
                <w:color w:val="000000" w:themeColor="text1"/>
                <w:sz w:val="20"/>
                <w:szCs w:val="20"/>
              </w:rPr>
            </w:pPr>
            <w:r w:rsidRPr="00525D7C">
              <w:rPr>
                <w:rFonts w:ascii="Times New Roman" w:hAnsi="Times New Roman" w:cs="Times New Roman"/>
                <w:bCs/>
                <w:color w:val="000000" w:themeColor="text1"/>
                <w:sz w:val="20"/>
                <w:szCs w:val="20"/>
              </w:rPr>
              <w:t>Impact of Green Marketing on Consumer Buying Behavior</w:t>
            </w:r>
          </w:p>
          <w:p w14:paraId="440EB594" w14:textId="021AE548" w:rsidR="001536A2" w:rsidRPr="00525D7C" w:rsidRDefault="001536A2" w:rsidP="001536A2">
            <w:pPr>
              <w:spacing w:line="360" w:lineRule="auto"/>
              <w:ind w:left="360"/>
              <w:jc w:val="both"/>
              <w:rPr>
                <w:rFonts w:ascii="Times New Roman" w:hAnsi="Times New Roman" w:cs="Times New Roman"/>
                <w:b/>
                <w:color w:val="000000" w:themeColor="text1"/>
              </w:rPr>
            </w:pPr>
            <w:r w:rsidRPr="00525D7C">
              <w:rPr>
                <w:rFonts w:ascii="Times New Roman" w:hAnsi="Times New Roman" w:cs="Times New Roman"/>
                <w:b/>
                <w:color w:val="000000" w:themeColor="text1"/>
              </w:rPr>
              <w:t>Other Responsibilities</w:t>
            </w:r>
          </w:p>
          <w:p w14:paraId="21480D32" w14:textId="66635FC4" w:rsidR="001536A2" w:rsidRPr="00525D7C" w:rsidRDefault="001536A2" w:rsidP="001536A2">
            <w:pPr>
              <w:pStyle w:val="ListParagraph"/>
              <w:numPr>
                <w:ilvl w:val="0"/>
                <w:numId w:val="16"/>
              </w:numPr>
              <w:spacing w:line="360" w:lineRule="auto"/>
              <w:jc w:val="both"/>
              <w:rPr>
                <w:rFonts w:ascii="Times New Roman" w:hAnsi="Times New Roman" w:cs="Times New Roman"/>
                <w:bCs/>
                <w:color w:val="000000" w:themeColor="text1"/>
                <w:sz w:val="20"/>
                <w:szCs w:val="20"/>
              </w:rPr>
            </w:pPr>
            <w:bookmarkStart w:id="1" w:name="_Hlk122451444"/>
            <w:r w:rsidRPr="00525D7C">
              <w:rPr>
                <w:rFonts w:ascii="Times New Roman" w:hAnsi="Times New Roman" w:cs="Times New Roman"/>
                <w:bCs/>
                <w:color w:val="000000" w:themeColor="text1"/>
                <w:sz w:val="20"/>
                <w:szCs w:val="20"/>
              </w:rPr>
              <w:t xml:space="preserve">Arranged seminar for students in classes by industry experts. </w:t>
            </w:r>
          </w:p>
          <w:p w14:paraId="0D5DD73F" w14:textId="7B445341" w:rsidR="001536A2" w:rsidRPr="00525D7C" w:rsidRDefault="001536A2" w:rsidP="001536A2">
            <w:pPr>
              <w:pStyle w:val="ListParagraph"/>
              <w:numPr>
                <w:ilvl w:val="0"/>
                <w:numId w:val="16"/>
              </w:numPr>
              <w:spacing w:line="360" w:lineRule="auto"/>
              <w:jc w:val="both"/>
              <w:rPr>
                <w:rFonts w:ascii="Times New Roman" w:hAnsi="Times New Roman" w:cs="Times New Roman"/>
                <w:bCs/>
                <w:color w:val="000000" w:themeColor="text1"/>
                <w:sz w:val="20"/>
                <w:szCs w:val="20"/>
              </w:rPr>
            </w:pPr>
            <w:r w:rsidRPr="00525D7C">
              <w:rPr>
                <w:rFonts w:ascii="Times New Roman" w:hAnsi="Times New Roman" w:cs="Times New Roman"/>
                <w:color w:val="000000" w:themeColor="text1"/>
                <w:sz w:val="20"/>
                <w:szCs w:val="20"/>
              </w:rPr>
              <w:t>Tapped different industry people for better corporate relations amongst the students.</w:t>
            </w:r>
          </w:p>
          <w:bookmarkEnd w:id="1"/>
          <w:p w14:paraId="67552CF5" w14:textId="77777777" w:rsidR="001536A2" w:rsidRPr="00525D7C" w:rsidRDefault="001536A2" w:rsidP="001536A2">
            <w:pPr>
              <w:pStyle w:val="ListParagraph"/>
              <w:numPr>
                <w:ilvl w:val="0"/>
                <w:numId w:val="16"/>
              </w:numPr>
              <w:spacing w:line="360" w:lineRule="auto"/>
              <w:jc w:val="both"/>
              <w:rPr>
                <w:rStyle w:val="xs1"/>
                <w:rFonts w:ascii="Times New Roman" w:hAnsi="Times New Roman" w:cs="Times New Roman"/>
                <w:bCs/>
                <w:color w:val="000000" w:themeColor="text1"/>
                <w:sz w:val="20"/>
                <w:szCs w:val="20"/>
              </w:rPr>
            </w:pPr>
            <w:r w:rsidRPr="00525D7C">
              <w:rPr>
                <w:rFonts w:ascii="Times New Roman" w:hAnsi="Times New Roman" w:cs="Times New Roman"/>
                <w:bCs/>
                <w:color w:val="000000" w:themeColor="text1"/>
                <w:sz w:val="20"/>
                <w:szCs w:val="20"/>
              </w:rPr>
              <w:t xml:space="preserve">Patron of </w:t>
            </w:r>
            <w:r w:rsidRPr="00525D7C">
              <w:rPr>
                <w:rStyle w:val="xs1"/>
                <w:rFonts w:ascii="Times New Roman" w:hAnsi="Times New Roman" w:cs="Times New Roman"/>
                <w:color w:val="000000" w:themeColor="text1"/>
                <w:sz w:val="20"/>
                <w:szCs w:val="20"/>
                <w:bdr w:val="none" w:sz="0" w:space="0" w:color="auto" w:frame="1"/>
              </w:rPr>
              <w:t>the dramatic society “Baghi Dramatic Club” at University of South Asia</w:t>
            </w:r>
          </w:p>
          <w:p w14:paraId="7D3F8D93" w14:textId="77777777" w:rsidR="001536A2" w:rsidRPr="00525D7C" w:rsidRDefault="001536A2" w:rsidP="001536A2">
            <w:pPr>
              <w:pStyle w:val="ListParagraph"/>
              <w:numPr>
                <w:ilvl w:val="0"/>
                <w:numId w:val="16"/>
              </w:numPr>
              <w:spacing w:line="360" w:lineRule="auto"/>
              <w:jc w:val="both"/>
              <w:rPr>
                <w:rStyle w:val="xs1"/>
                <w:rFonts w:ascii="Times New Roman" w:hAnsi="Times New Roman" w:cs="Times New Roman"/>
                <w:bCs/>
                <w:color w:val="000000" w:themeColor="text1"/>
                <w:sz w:val="20"/>
                <w:szCs w:val="20"/>
              </w:rPr>
            </w:pPr>
            <w:r w:rsidRPr="00525D7C">
              <w:rPr>
                <w:rStyle w:val="xs1"/>
                <w:rFonts w:ascii="Times New Roman" w:hAnsi="Times New Roman" w:cs="Times New Roman"/>
                <w:color w:val="000000" w:themeColor="text1"/>
                <w:sz w:val="20"/>
                <w:szCs w:val="20"/>
                <w:bdr w:val="none" w:sz="0" w:space="0" w:color="auto" w:frame="1"/>
              </w:rPr>
              <w:t>Lead of the newsletter team with prime responsibility of the publication of the newsletter semesterly</w:t>
            </w:r>
          </w:p>
          <w:p w14:paraId="347D1793" w14:textId="5C9940AA" w:rsidR="001536A2" w:rsidRPr="00525D7C" w:rsidRDefault="001536A2" w:rsidP="001536A2">
            <w:pPr>
              <w:pStyle w:val="ListParagraph"/>
              <w:numPr>
                <w:ilvl w:val="0"/>
                <w:numId w:val="16"/>
              </w:numPr>
              <w:spacing w:line="360" w:lineRule="auto"/>
              <w:jc w:val="both"/>
              <w:rPr>
                <w:rFonts w:ascii="Times New Roman" w:hAnsi="Times New Roman" w:cs="Times New Roman"/>
                <w:bCs/>
                <w:color w:val="000000" w:themeColor="text1"/>
                <w:sz w:val="20"/>
                <w:szCs w:val="20"/>
              </w:rPr>
            </w:pPr>
            <w:r w:rsidRPr="00525D7C">
              <w:rPr>
                <w:rStyle w:val="xs1"/>
                <w:rFonts w:ascii="Times New Roman" w:hAnsi="Times New Roman" w:cs="Times New Roman"/>
                <w:color w:val="000000" w:themeColor="text1"/>
                <w:sz w:val="20"/>
                <w:szCs w:val="20"/>
                <w:bdr w:val="none" w:sz="0" w:space="0" w:color="auto" w:frame="1"/>
              </w:rPr>
              <w:t xml:space="preserve">Lead of research committee with major responsibility of approval of the final year projects (research) topics </w:t>
            </w:r>
          </w:p>
        </w:tc>
        <w:tc>
          <w:tcPr>
            <w:tcW w:w="1818" w:type="dxa"/>
            <w:tcBorders>
              <w:top w:val="single" w:sz="4" w:space="0" w:color="FFFFFF" w:themeColor="background1"/>
            </w:tcBorders>
          </w:tcPr>
          <w:p w14:paraId="3DFE4383" w14:textId="77777777" w:rsidR="001536A2" w:rsidRPr="00525D7C" w:rsidRDefault="001536A2" w:rsidP="001536A2">
            <w:pPr>
              <w:spacing w:line="360" w:lineRule="auto"/>
              <w:rPr>
                <w:rFonts w:ascii="Times New Roman" w:hAnsi="Times New Roman" w:cs="Times New Roman"/>
                <w:color w:val="000000" w:themeColor="text1"/>
                <w:sz w:val="20"/>
                <w:szCs w:val="20"/>
              </w:rPr>
            </w:pPr>
          </w:p>
        </w:tc>
      </w:tr>
      <w:tr w:rsidR="001536A2" w:rsidRPr="00525D7C" w14:paraId="6EF3969C" w14:textId="77777777" w:rsidTr="0011699D">
        <w:tc>
          <w:tcPr>
            <w:tcW w:w="2178" w:type="dxa"/>
          </w:tcPr>
          <w:p w14:paraId="63048C7C" w14:textId="1D2ED068" w:rsidR="001536A2" w:rsidRPr="00525D7C" w:rsidRDefault="001536A2" w:rsidP="001536A2">
            <w:pPr>
              <w:spacing w:line="36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10 </w:t>
            </w:r>
            <w:r w:rsidRPr="00525D7C">
              <w:rPr>
                <w:rFonts w:ascii="Times New Roman" w:hAnsi="Times New Roman" w:cs="Times New Roman"/>
                <w:color w:val="000000" w:themeColor="text1"/>
                <w:sz w:val="20"/>
                <w:szCs w:val="20"/>
              </w:rPr>
              <w:t xml:space="preserve">Feb </w:t>
            </w:r>
            <w:r>
              <w:rPr>
                <w:rFonts w:ascii="Times New Roman" w:hAnsi="Times New Roman" w:cs="Times New Roman"/>
                <w:color w:val="000000" w:themeColor="text1"/>
                <w:sz w:val="20"/>
                <w:szCs w:val="20"/>
              </w:rPr>
              <w:t>20</w:t>
            </w:r>
            <w:r w:rsidRPr="00525D7C">
              <w:rPr>
                <w:rFonts w:ascii="Times New Roman" w:hAnsi="Times New Roman" w:cs="Times New Roman"/>
                <w:color w:val="000000" w:themeColor="text1"/>
                <w:sz w:val="20"/>
                <w:szCs w:val="20"/>
              </w:rPr>
              <w:t xml:space="preserve">20 – </w:t>
            </w:r>
            <w:r>
              <w:rPr>
                <w:rFonts w:ascii="Times New Roman" w:hAnsi="Times New Roman" w:cs="Times New Roman"/>
                <w:color w:val="000000" w:themeColor="text1"/>
                <w:sz w:val="20"/>
                <w:szCs w:val="20"/>
              </w:rPr>
              <w:t xml:space="preserve">30 </w:t>
            </w:r>
            <w:r w:rsidRPr="00525D7C">
              <w:rPr>
                <w:rFonts w:ascii="Times New Roman" w:hAnsi="Times New Roman" w:cs="Times New Roman"/>
                <w:color w:val="000000" w:themeColor="text1"/>
                <w:sz w:val="20"/>
                <w:szCs w:val="20"/>
              </w:rPr>
              <w:t>April 20</w:t>
            </w:r>
            <w:r>
              <w:rPr>
                <w:rFonts w:ascii="Times New Roman" w:hAnsi="Times New Roman" w:cs="Times New Roman"/>
                <w:color w:val="000000" w:themeColor="text1"/>
                <w:sz w:val="20"/>
                <w:szCs w:val="20"/>
              </w:rPr>
              <w:t>20</w:t>
            </w:r>
          </w:p>
          <w:p w14:paraId="35778C62" w14:textId="25A833F7" w:rsidR="001536A2" w:rsidRPr="00525D7C" w:rsidRDefault="001536A2" w:rsidP="001536A2">
            <w:pPr>
              <w:spacing w:line="36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 Nov 20</w:t>
            </w:r>
            <w:r w:rsidRPr="00525D7C">
              <w:rPr>
                <w:rFonts w:ascii="Times New Roman" w:hAnsi="Times New Roman" w:cs="Times New Roman"/>
                <w:color w:val="000000" w:themeColor="text1"/>
                <w:sz w:val="20"/>
                <w:szCs w:val="20"/>
              </w:rPr>
              <w:t xml:space="preserve">20 – </w:t>
            </w:r>
            <w:r>
              <w:rPr>
                <w:rFonts w:ascii="Times New Roman" w:hAnsi="Times New Roman" w:cs="Times New Roman"/>
                <w:color w:val="000000" w:themeColor="text1"/>
                <w:sz w:val="20"/>
                <w:szCs w:val="20"/>
              </w:rPr>
              <w:t xml:space="preserve">30 </w:t>
            </w:r>
            <w:r w:rsidRPr="00525D7C">
              <w:rPr>
                <w:rFonts w:ascii="Times New Roman" w:hAnsi="Times New Roman" w:cs="Times New Roman"/>
                <w:color w:val="000000" w:themeColor="text1"/>
                <w:sz w:val="20"/>
                <w:szCs w:val="20"/>
              </w:rPr>
              <w:t xml:space="preserve">Jun </w:t>
            </w:r>
            <w:r>
              <w:rPr>
                <w:rFonts w:ascii="Times New Roman" w:hAnsi="Times New Roman" w:cs="Times New Roman"/>
                <w:color w:val="000000" w:themeColor="text1"/>
                <w:sz w:val="20"/>
                <w:szCs w:val="20"/>
              </w:rPr>
              <w:t>2021</w:t>
            </w:r>
          </w:p>
          <w:p w14:paraId="31F3304A" w14:textId="1EF1E93A" w:rsidR="001536A2" w:rsidRPr="00525D7C" w:rsidRDefault="001536A2" w:rsidP="001536A2">
            <w:pPr>
              <w:spacing w:line="36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 Nov</w:t>
            </w:r>
            <w:r w:rsidRPr="00525D7C">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20</w:t>
            </w:r>
            <w:r w:rsidRPr="00525D7C">
              <w:rPr>
                <w:rFonts w:ascii="Times New Roman" w:hAnsi="Times New Roman" w:cs="Times New Roman"/>
                <w:color w:val="000000" w:themeColor="text1"/>
                <w:sz w:val="20"/>
                <w:szCs w:val="20"/>
              </w:rPr>
              <w:t>22 – January 2</w:t>
            </w:r>
            <w:r>
              <w:rPr>
                <w:rFonts w:ascii="Times New Roman" w:hAnsi="Times New Roman" w:cs="Times New Roman"/>
                <w:color w:val="000000" w:themeColor="text1"/>
                <w:sz w:val="20"/>
                <w:szCs w:val="20"/>
              </w:rPr>
              <w:t>02</w:t>
            </w:r>
            <w:r w:rsidRPr="00525D7C">
              <w:rPr>
                <w:rFonts w:ascii="Times New Roman" w:hAnsi="Times New Roman" w:cs="Times New Roman"/>
                <w:color w:val="000000" w:themeColor="text1"/>
                <w:sz w:val="20"/>
                <w:szCs w:val="20"/>
              </w:rPr>
              <w:t>3</w:t>
            </w:r>
          </w:p>
        </w:tc>
        <w:tc>
          <w:tcPr>
            <w:tcW w:w="5580" w:type="dxa"/>
          </w:tcPr>
          <w:p w14:paraId="3F17ED97" w14:textId="77777777" w:rsidR="001536A2" w:rsidRPr="00525D7C" w:rsidRDefault="001536A2" w:rsidP="001536A2">
            <w:pPr>
              <w:spacing w:line="360" w:lineRule="auto"/>
              <w:rPr>
                <w:rFonts w:ascii="Times New Roman" w:hAnsi="Times New Roman" w:cs="Times New Roman"/>
                <w:b/>
                <w:bCs/>
                <w:color w:val="000000" w:themeColor="text1"/>
                <w:sz w:val="20"/>
                <w:szCs w:val="20"/>
              </w:rPr>
            </w:pPr>
            <w:r w:rsidRPr="00525D7C">
              <w:rPr>
                <w:rFonts w:ascii="Times New Roman" w:hAnsi="Times New Roman" w:cs="Times New Roman"/>
                <w:b/>
                <w:bCs/>
                <w:color w:val="000000" w:themeColor="text1"/>
                <w:sz w:val="20"/>
                <w:szCs w:val="20"/>
              </w:rPr>
              <w:t>Research Assistant</w:t>
            </w:r>
          </w:p>
          <w:p w14:paraId="1402A2FC" w14:textId="77777777" w:rsidR="001536A2" w:rsidRPr="00525D7C" w:rsidRDefault="001536A2" w:rsidP="001536A2">
            <w:pPr>
              <w:pStyle w:val="ListParagraph"/>
              <w:numPr>
                <w:ilvl w:val="0"/>
                <w:numId w:val="1"/>
              </w:numPr>
              <w:spacing w:line="360" w:lineRule="auto"/>
              <w:ind w:left="162" w:hanging="162"/>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rPr>
              <w:t>Suleman Dawood Business School</w:t>
            </w:r>
          </w:p>
          <w:p w14:paraId="44334AF4" w14:textId="77777777" w:rsidR="001536A2" w:rsidRPr="00525D7C" w:rsidRDefault="001536A2" w:rsidP="001536A2">
            <w:pPr>
              <w:pStyle w:val="ListParagraph"/>
              <w:numPr>
                <w:ilvl w:val="0"/>
                <w:numId w:val="1"/>
              </w:numPr>
              <w:spacing w:line="360" w:lineRule="auto"/>
              <w:ind w:left="162" w:hanging="162"/>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rPr>
              <w:t xml:space="preserve">Lahore University of Management Sciences </w:t>
            </w:r>
          </w:p>
          <w:p w14:paraId="59906272" w14:textId="7ECF4F53" w:rsidR="001536A2" w:rsidRPr="00525D7C" w:rsidRDefault="001536A2" w:rsidP="001536A2">
            <w:pPr>
              <w:spacing w:line="360" w:lineRule="auto"/>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rPr>
              <w:t>Worked under Dr. Shakeel Sadiq Jajja (Director EMBA program LUMS)</w:t>
            </w:r>
          </w:p>
        </w:tc>
        <w:tc>
          <w:tcPr>
            <w:tcW w:w="1818" w:type="dxa"/>
          </w:tcPr>
          <w:p w14:paraId="131D87E8" w14:textId="77777777" w:rsidR="001536A2" w:rsidRPr="00525D7C" w:rsidRDefault="001536A2" w:rsidP="001536A2">
            <w:pPr>
              <w:spacing w:line="360" w:lineRule="auto"/>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rPr>
              <w:t>Lahore, Pakistan</w:t>
            </w:r>
          </w:p>
        </w:tc>
      </w:tr>
      <w:tr w:rsidR="001536A2" w:rsidRPr="00525D7C" w14:paraId="0F1C0F74" w14:textId="77777777" w:rsidTr="00E54CA2">
        <w:trPr>
          <w:trHeight w:val="30"/>
        </w:trPr>
        <w:tc>
          <w:tcPr>
            <w:tcW w:w="2178" w:type="dxa"/>
            <w:tcBorders>
              <w:bottom w:val="single" w:sz="12" w:space="0" w:color="auto"/>
            </w:tcBorders>
          </w:tcPr>
          <w:p w14:paraId="31012241" w14:textId="77777777" w:rsidR="001536A2" w:rsidRPr="00525D7C" w:rsidRDefault="001536A2" w:rsidP="001536A2">
            <w:pPr>
              <w:spacing w:line="360" w:lineRule="auto"/>
              <w:rPr>
                <w:rFonts w:ascii="Times New Roman" w:hAnsi="Times New Roman" w:cs="Times New Roman"/>
                <w:color w:val="000000" w:themeColor="text1"/>
                <w:sz w:val="20"/>
                <w:szCs w:val="20"/>
              </w:rPr>
            </w:pPr>
          </w:p>
        </w:tc>
        <w:tc>
          <w:tcPr>
            <w:tcW w:w="5580" w:type="dxa"/>
            <w:tcBorders>
              <w:bottom w:val="single" w:sz="12" w:space="0" w:color="auto"/>
            </w:tcBorders>
          </w:tcPr>
          <w:p w14:paraId="138BEA43" w14:textId="77777777" w:rsidR="001536A2" w:rsidRPr="00525D7C" w:rsidRDefault="001536A2" w:rsidP="001536A2">
            <w:pPr>
              <w:spacing w:line="360" w:lineRule="auto"/>
              <w:rPr>
                <w:rFonts w:ascii="Times New Roman" w:hAnsi="Times New Roman" w:cs="Times New Roman"/>
                <w:b/>
                <w:bCs/>
                <w:color w:val="000000" w:themeColor="text1"/>
                <w:sz w:val="20"/>
                <w:szCs w:val="20"/>
              </w:rPr>
            </w:pPr>
          </w:p>
        </w:tc>
        <w:tc>
          <w:tcPr>
            <w:tcW w:w="1818" w:type="dxa"/>
            <w:tcBorders>
              <w:top w:val="single" w:sz="12" w:space="0" w:color="FFFFFF" w:themeColor="background1"/>
              <w:bottom w:val="single" w:sz="12" w:space="0" w:color="auto"/>
            </w:tcBorders>
          </w:tcPr>
          <w:p w14:paraId="79A6CD39" w14:textId="77777777" w:rsidR="001536A2" w:rsidRPr="00525D7C" w:rsidRDefault="001536A2" w:rsidP="001536A2">
            <w:pPr>
              <w:spacing w:line="360" w:lineRule="auto"/>
              <w:rPr>
                <w:rFonts w:ascii="Times New Roman" w:hAnsi="Times New Roman" w:cs="Times New Roman"/>
                <w:color w:val="000000" w:themeColor="text1"/>
                <w:sz w:val="20"/>
                <w:szCs w:val="20"/>
              </w:rPr>
            </w:pPr>
          </w:p>
        </w:tc>
      </w:tr>
    </w:tbl>
    <w:p w14:paraId="50A4D382" w14:textId="77777777" w:rsidR="00847D76" w:rsidRPr="00525D7C" w:rsidRDefault="00847D76" w:rsidP="00AF7991">
      <w:pPr>
        <w:pStyle w:val="Default"/>
        <w:spacing w:line="360" w:lineRule="auto"/>
        <w:rPr>
          <w:rFonts w:ascii="Times New Roman" w:hAnsi="Times New Roman" w:cs="Times New Roman"/>
          <w:b/>
          <w:bCs/>
          <w:color w:val="000000" w:themeColor="text1"/>
          <w:sz w:val="22"/>
          <w:szCs w:val="21"/>
        </w:rPr>
      </w:pPr>
    </w:p>
    <w:p w14:paraId="457E7202" w14:textId="77777777" w:rsidR="00847D76" w:rsidRPr="00525D7C" w:rsidRDefault="00847D76" w:rsidP="00AF7991">
      <w:pPr>
        <w:pStyle w:val="Default"/>
        <w:spacing w:line="360" w:lineRule="auto"/>
        <w:rPr>
          <w:rFonts w:ascii="Times New Roman" w:hAnsi="Times New Roman" w:cs="Times New Roman"/>
          <w:b/>
          <w:bCs/>
          <w:color w:val="000000" w:themeColor="text1"/>
          <w:sz w:val="22"/>
          <w:szCs w:val="21"/>
        </w:rPr>
      </w:pPr>
    </w:p>
    <w:p w14:paraId="15C85BA7" w14:textId="77777777" w:rsidR="001536A2" w:rsidRDefault="001536A2">
      <w:pPr>
        <w:rPr>
          <w:rFonts w:ascii="Times New Roman" w:hAnsi="Times New Roman" w:cs="Times New Roman"/>
          <w:b/>
          <w:bCs/>
          <w:color w:val="000000" w:themeColor="text1"/>
          <w:szCs w:val="21"/>
        </w:rPr>
      </w:pPr>
      <w:r>
        <w:rPr>
          <w:rFonts w:ascii="Times New Roman" w:hAnsi="Times New Roman" w:cs="Times New Roman"/>
          <w:b/>
          <w:bCs/>
          <w:color w:val="000000" w:themeColor="text1"/>
          <w:szCs w:val="21"/>
        </w:rPr>
        <w:br w:type="page"/>
      </w:r>
    </w:p>
    <w:p w14:paraId="2FEC36D9" w14:textId="2E69394F" w:rsidR="00AF7991" w:rsidRPr="00525D7C" w:rsidRDefault="00AF7991" w:rsidP="00AF7991">
      <w:pPr>
        <w:pStyle w:val="Default"/>
        <w:spacing w:line="360" w:lineRule="auto"/>
        <w:rPr>
          <w:rFonts w:ascii="Times New Roman" w:hAnsi="Times New Roman" w:cs="Times New Roman"/>
          <w:b/>
          <w:bCs/>
          <w:color w:val="000000" w:themeColor="text1"/>
          <w:sz w:val="22"/>
          <w:szCs w:val="21"/>
        </w:rPr>
      </w:pPr>
      <w:r w:rsidRPr="00525D7C">
        <w:rPr>
          <w:rFonts w:ascii="Times New Roman" w:hAnsi="Times New Roman" w:cs="Times New Roman"/>
          <w:b/>
          <w:bCs/>
          <w:color w:val="000000" w:themeColor="text1"/>
          <w:sz w:val="22"/>
          <w:szCs w:val="21"/>
        </w:rPr>
        <w:lastRenderedPageBreak/>
        <w:t>PUBLICATIONS</w:t>
      </w:r>
    </w:p>
    <w:p w14:paraId="179BAB47" w14:textId="77777777" w:rsidR="00DE3684" w:rsidRPr="00525D7C" w:rsidRDefault="00DE3684" w:rsidP="00DE3684">
      <w:pPr>
        <w:pStyle w:val="ListParagraph"/>
        <w:widowControl w:val="0"/>
        <w:numPr>
          <w:ilvl w:val="0"/>
          <w:numId w:val="9"/>
        </w:numPr>
        <w:tabs>
          <w:tab w:val="right" w:pos="6548"/>
          <w:tab w:val="right" w:pos="7272"/>
        </w:tabs>
        <w:autoSpaceDE w:val="0"/>
        <w:autoSpaceDN w:val="0"/>
        <w:adjustRightInd w:val="0"/>
        <w:spacing w:after="0" w:line="360" w:lineRule="auto"/>
        <w:ind w:right="-108"/>
        <w:jc w:val="both"/>
        <w:rPr>
          <w:rFonts w:ascii="Times New Roman" w:hAnsi="Times New Roman" w:cs="Times New Roman"/>
          <w:color w:val="000000" w:themeColor="text1"/>
          <w:sz w:val="20"/>
          <w:szCs w:val="20"/>
          <w:shd w:val="clear" w:color="auto" w:fill="FFFFFF"/>
        </w:rPr>
      </w:pPr>
      <w:r w:rsidRPr="00525D7C">
        <w:rPr>
          <w:rFonts w:ascii="Times New Roman" w:hAnsi="Times New Roman" w:cs="Times New Roman"/>
          <w:color w:val="000000" w:themeColor="text1"/>
          <w:sz w:val="20"/>
          <w:szCs w:val="20"/>
          <w:shd w:val="clear" w:color="auto" w:fill="FFFFFF"/>
        </w:rPr>
        <w:t>Jawaad, M., Hasan, T., Amir, A., &amp; Imam, H. (2022). Exploring the impact of green human resource management on firm sustainable performance: roles of green supply chain management and firm size. </w:t>
      </w:r>
      <w:r w:rsidRPr="00525D7C">
        <w:rPr>
          <w:rFonts w:ascii="Times New Roman" w:hAnsi="Times New Roman" w:cs="Times New Roman"/>
          <w:i/>
          <w:iCs/>
          <w:color w:val="000000" w:themeColor="text1"/>
          <w:sz w:val="20"/>
          <w:szCs w:val="20"/>
          <w:shd w:val="clear" w:color="auto" w:fill="FFFFFF"/>
        </w:rPr>
        <w:t>Journal of Management &amp; Organization</w:t>
      </w:r>
      <w:r w:rsidRPr="00525D7C">
        <w:rPr>
          <w:rFonts w:ascii="Times New Roman" w:hAnsi="Times New Roman" w:cs="Times New Roman"/>
          <w:color w:val="000000" w:themeColor="text1"/>
          <w:sz w:val="20"/>
          <w:szCs w:val="20"/>
          <w:shd w:val="clear" w:color="auto" w:fill="FFFFFF"/>
        </w:rPr>
        <w:t>, 1-23.</w:t>
      </w:r>
    </w:p>
    <w:p w14:paraId="4B7AF503" w14:textId="77777777" w:rsidR="00DE3684" w:rsidRPr="00525D7C" w:rsidRDefault="00DE3684" w:rsidP="00DE3684">
      <w:pPr>
        <w:pStyle w:val="ListParagraph"/>
        <w:widowControl w:val="0"/>
        <w:numPr>
          <w:ilvl w:val="0"/>
          <w:numId w:val="9"/>
        </w:numPr>
        <w:tabs>
          <w:tab w:val="right" w:pos="6548"/>
          <w:tab w:val="right" w:pos="7272"/>
        </w:tabs>
        <w:autoSpaceDE w:val="0"/>
        <w:autoSpaceDN w:val="0"/>
        <w:adjustRightInd w:val="0"/>
        <w:spacing w:after="0" w:line="360" w:lineRule="auto"/>
        <w:ind w:right="-108"/>
        <w:jc w:val="both"/>
        <w:rPr>
          <w:rFonts w:ascii="Times New Roman" w:hAnsi="Times New Roman" w:cs="Times New Roman"/>
          <w:color w:val="000000" w:themeColor="text1"/>
          <w:sz w:val="20"/>
          <w:szCs w:val="20"/>
          <w:shd w:val="clear" w:color="auto" w:fill="FFFFFF"/>
        </w:rPr>
      </w:pPr>
      <w:r w:rsidRPr="00525D7C">
        <w:rPr>
          <w:rFonts w:ascii="Times New Roman" w:hAnsi="Times New Roman" w:cs="Times New Roman"/>
          <w:color w:val="000000" w:themeColor="text1"/>
          <w:sz w:val="20"/>
          <w:szCs w:val="20"/>
          <w:shd w:val="clear" w:color="auto" w:fill="FFFFFF"/>
        </w:rPr>
        <w:t>Bashir, A., Amir, A., Jawaad, M., &amp; Hasan, T. (2020). Work conditions and job performance: An indirect conditional effect of motivation. </w:t>
      </w:r>
      <w:r w:rsidRPr="00525D7C">
        <w:rPr>
          <w:rFonts w:ascii="Times New Roman" w:hAnsi="Times New Roman" w:cs="Times New Roman"/>
          <w:i/>
          <w:iCs/>
          <w:color w:val="000000" w:themeColor="text1"/>
          <w:sz w:val="20"/>
          <w:szCs w:val="20"/>
          <w:shd w:val="clear" w:color="auto" w:fill="FFFFFF"/>
        </w:rPr>
        <w:t>Cogent Business &amp; Management</w:t>
      </w:r>
      <w:r w:rsidRPr="00525D7C">
        <w:rPr>
          <w:rFonts w:ascii="Times New Roman" w:hAnsi="Times New Roman" w:cs="Times New Roman"/>
          <w:color w:val="000000" w:themeColor="text1"/>
          <w:sz w:val="20"/>
          <w:szCs w:val="20"/>
          <w:shd w:val="clear" w:color="auto" w:fill="FFFFFF"/>
        </w:rPr>
        <w:t>, </w:t>
      </w:r>
      <w:r w:rsidRPr="00525D7C">
        <w:rPr>
          <w:rFonts w:ascii="Times New Roman" w:hAnsi="Times New Roman" w:cs="Times New Roman"/>
          <w:i/>
          <w:iCs/>
          <w:color w:val="000000" w:themeColor="text1"/>
          <w:sz w:val="20"/>
          <w:szCs w:val="20"/>
          <w:shd w:val="clear" w:color="auto" w:fill="FFFFFF"/>
        </w:rPr>
        <w:t>7</w:t>
      </w:r>
      <w:r w:rsidRPr="00525D7C">
        <w:rPr>
          <w:rFonts w:ascii="Times New Roman" w:hAnsi="Times New Roman" w:cs="Times New Roman"/>
          <w:color w:val="000000" w:themeColor="text1"/>
          <w:sz w:val="20"/>
          <w:szCs w:val="20"/>
          <w:shd w:val="clear" w:color="auto" w:fill="FFFFFF"/>
        </w:rPr>
        <w:t>(1), 1801961.</w:t>
      </w:r>
    </w:p>
    <w:p w14:paraId="3B70EF63" w14:textId="77777777" w:rsidR="00DE3684" w:rsidRPr="00525D7C" w:rsidRDefault="00DE3684" w:rsidP="00DE3684">
      <w:pPr>
        <w:pStyle w:val="ListParagraph"/>
        <w:widowControl w:val="0"/>
        <w:numPr>
          <w:ilvl w:val="0"/>
          <w:numId w:val="9"/>
        </w:numPr>
        <w:tabs>
          <w:tab w:val="right" w:pos="6548"/>
          <w:tab w:val="right" w:pos="7272"/>
        </w:tabs>
        <w:autoSpaceDE w:val="0"/>
        <w:autoSpaceDN w:val="0"/>
        <w:adjustRightInd w:val="0"/>
        <w:spacing w:after="0" w:line="360" w:lineRule="auto"/>
        <w:ind w:right="-108"/>
        <w:jc w:val="both"/>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shd w:val="clear" w:color="auto" w:fill="FFFFFF"/>
        </w:rPr>
        <w:t>Bashir, A., &amp; Amir, A. (2020). International Public Sector Accounting Standards and Quality of Financial Reporting in the Public Sector of Pakistan: Moderating Role of Accounting Information System. </w:t>
      </w:r>
      <w:r w:rsidRPr="00525D7C">
        <w:rPr>
          <w:rFonts w:ascii="Times New Roman" w:hAnsi="Times New Roman" w:cs="Times New Roman"/>
          <w:i/>
          <w:iCs/>
          <w:color w:val="000000" w:themeColor="text1"/>
          <w:sz w:val="20"/>
          <w:szCs w:val="20"/>
          <w:shd w:val="clear" w:color="auto" w:fill="FFFFFF"/>
        </w:rPr>
        <w:t>European Online Journal of Natural and Social Sciences</w:t>
      </w:r>
      <w:r w:rsidRPr="00525D7C">
        <w:rPr>
          <w:rFonts w:ascii="Times New Roman" w:hAnsi="Times New Roman" w:cs="Times New Roman"/>
          <w:color w:val="000000" w:themeColor="text1"/>
          <w:sz w:val="20"/>
          <w:szCs w:val="20"/>
          <w:shd w:val="clear" w:color="auto" w:fill="FFFFFF"/>
        </w:rPr>
        <w:t>, </w:t>
      </w:r>
      <w:r w:rsidRPr="00525D7C">
        <w:rPr>
          <w:rFonts w:ascii="Times New Roman" w:hAnsi="Times New Roman" w:cs="Times New Roman"/>
          <w:i/>
          <w:iCs/>
          <w:color w:val="000000" w:themeColor="text1"/>
          <w:sz w:val="20"/>
          <w:szCs w:val="20"/>
          <w:shd w:val="clear" w:color="auto" w:fill="FFFFFF"/>
        </w:rPr>
        <w:t>9</w:t>
      </w:r>
      <w:r w:rsidRPr="00525D7C">
        <w:rPr>
          <w:rFonts w:ascii="Times New Roman" w:hAnsi="Times New Roman" w:cs="Times New Roman"/>
          <w:color w:val="000000" w:themeColor="text1"/>
          <w:sz w:val="20"/>
          <w:szCs w:val="20"/>
          <w:shd w:val="clear" w:color="auto" w:fill="FFFFFF"/>
        </w:rPr>
        <w:t>(2), pp-467.</w:t>
      </w:r>
    </w:p>
    <w:p w14:paraId="6C251816" w14:textId="77777777" w:rsidR="00DE3684" w:rsidRPr="00525D7C" w:rsidRDefault="00DE3684" w:rsidP="00DE3684">
      <w:pPr>
        <w:pStyle w:val="ListParagraph"/>
        <w:widowControl w:val="0"/>
        <w:numPr>
          <w:ilvl w:val="0"/>
          <w:numId w:val="9"/>
        </w:numPr>
        <w:tabs>
          <w:tab w:val="right" w:pos="6548"/>
          <w:tab w:val="right" w:pos="7272"/>
        </w:tabs>
        <w:autoSpaceDE w:val="0"/>
        <w:autoSpaceDN w:val="0"/>
        <w:adjustRightInd w:val="0"/>
        <w:spacing w:after="0" w:line="360" w:lineRule="auto"/>
        <w:ind w:right="-108"/>
        <w:jc w:val="both"/>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shd w:val="clear" w:color="auto" w:fill="FFFFFF"/>
        </w:rPr>
        <w:t xml:space="preserve">Bashir, A., &amp; Amir, A. &amp; Bajwa, K. M. (2020) An Investigation of Stressors among University Students: A Qualitative Approach. </w:t>
      </w:r>
      <w:r w:rsidRPr="00525D7C">
        <w:rPr>
          <w:rFonts w:ascii="Times New Roman" w:hAnsi="Times New Roman" w:cs="Times New Roman"/>
          <w:i/>
          <w:color w:val="000000" w:themeColor="text1"/>
          <w:sz w:val="20"/>
          <w:szCs w:val="20"/>
        </w:rPr>
        <w:t>UCP Management Review</w:t>
      </w:r>
      <w:r w:rsidRPr="00525D7C">
        <w:rPr>
          <w:rFonts w:ascii="Times New Roman" w:hAnsi="Times New Roman" w:cs="Times New Roman"/>
          <w:color w:val="000000" w:themeColor="text1"/>
          <w:sz w:val="20"/>
          <w:szCs w:val="20"/>
        </w:rPr>
        <w:t>,3(1),5-24.</w:t>
      </w:r>
    </w:p>
    <w:p w14:paraId="11F59EA3" w14:textId="77777777" w:rsidR="00DE3684" w:rsidRPr="00525D7C" w:rsidRDefault="00DE3684" w:rsidP="00DE3684">
      <w:pPr>
        <w:pStyle w:val="ListParagraph"/>
        <w:widowControl w:val="0"/>
        <w:numPr>
          <w:ilvl w:val="0"/>
          <w:numId w:val="9"/>
        </w:numPr>
        <w:tabs>
          <w:tab w:val="right" w:pos="6548"/>
          <w:tab w:val="right" w:pos="7272"/>
        </w:tabs>
        <w:autoSpaceDE w:val="0"/>
        <w:autoSpaceDN w:val="0"/>
        <w:adjustRightInd w:val="0"/>
        <w:spacing w:after="0" w:line="360" w:lineRule="auto"/>
        <w:ind w:right="-108"/>
        <w:jc w:val="both"/>
        <w:rPr>
          <w:rFonts w:ascii="Times New Roman" w:hAnsi="Times New Roman" w:cs="Times New Roman"/>
          <w:color w:val="000000" w:themeColor="text1"/>
          <w:sz w:val="20"/>
          <w:szCs w:val="20"/>
          <w:shd w:val="clear" w:color="auto" w:fill="FFFFFF"/>
        </w:rPr>
      </w:pPr>
      <w:r w:rsidRPr="00525D7C">
        <w:rPr>
          <w:rFonts w:ascii="Times New Roman" w:hAnsi="Times New Roman" w:cs="Times New Roman"/>
          <w:color w:val="000000" w:themeColor="text1"/>
          <w:sz w:val="20"/>
          <w:szCs w:val="20"/>
          <w:shd w:val="clear" w:color="auto" w:fill="FFFFFF"/>
        </w:rPr>
        <w:t>Bashir, A., &amp; Amir, A. (2019). CSR Dimensions and Customer Satisfaction: The Mediating Role of Brand Image from the Perspective of the Hotel Industry. </w:t>
      </w:r>
      <w:r w:rsidRPr="00525D7C">
        <w:rPr>
          <w:rFonts w:ascii="Times New Roman" w:hAnsi="Times New Roman" w:cs="Times New Roman"/>
          <w:i/>
          <w:iCs/>
          <w:color w:val="000000" w:themeColor="text1"/>
          <w:sz w:val="20"/>
          <w:szCs w:val="20"/>
          <w:shd w:val="clear" w:color="auto" w:fill="FFFFFF"/>
        </w:rPr>
        <w:t>European Online Journal of Natural and Social Sciences: Proceedings</w:t>
      </w:r>
      <w:r w:rsidRPr="00525D7C">
        <w:rPr>
          <w:rFonts w:ascii="Times New Roman" w:hAnsi="Times New Roman" w:cs="Times New Roman"/>
          <w:color w:val="000000" w:themeColor="text1"/>
          <w:sz w:val="20"/>
          <w:szCs w:val="20"/>
          <w:shd w:val="clear" w:color="auto" w:fill="FFFFFF"/>
        </w:rPr>
        <w:t>, </w:t>
      </w:r>
      <w:r w:rsidRPr="00525D7C">
        <w:rPr>
          <w:rFonts w:ascii="Times New Roman" w:hAnsi="Times New Roman" w:cs="Times New Roman"/>
          <w:i/>
          <w:iCs/>
          <w:color w:val="000000" w:themeColor="text1"/>
          <w:sz w:val="20"/>
          <w:szCs w:val="20"/>
          <w:shd w:val="clear" w:color="auto" w:fill="FFFFFF"/>
        </w:rPr>
        <w:t>8</w:t>
      </w:r>
      <w:r w:rsidRPr="00525D7C">
        <w:rPr>
          <w:rFonts w:ascii="Times New Roman" w:hAnsi="Times New Roman" w:cs="Times New Roman"/>
          <w:color w:val="000000" w:themeColor="text1"/>
          <w:sz w:val="20"/>
          <w:szCs w:val="20"/>
          <w:shd w:val="clear" w:color="auto" w:fill="FFFFFF"/>
        </w:rPr>
        <w:t>(4 (s)), pp-184.</w:t>
      </w:r>
    </w:p>
    <w:p w14:paraId="4BBDA7A7" w14:textId="77777777" w:rsidR="00DE3684" w:rsidRPr="00525D7C" w:rsidRDefault="00DE3684" w:rsidP="00DE3684">
      <w:pPr>
        <w:pStyle w:val="ListParagraph"/>
        <w:numPr>
          <w:ilvl w:val="0"/>
          <w:numId w:val="9"/>
        </w:numPr>
        <w:tabs>
          <w:tab w:val="right" w:pos="6548"/>
          <w:tab w:val="right" w:pos="7272"/>
        </w:tabs>
        <w:spacing w:line="360" w:lineRule="auto"/>
        <w:ind w:right="-108"/>
        <w:jc w:val="both"/>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shd w:val="clear" w:color="auto" w:fill="FFFFFF"/>
        </w:rPr>
        <w:t>Bashir, A., &amp; Amir, A. (2019). Relationship between government expenditure on education and GDP per capita in Pakistan: an ARDL approach to co integration.</w:t>
      </w:r>
      <w:r w:rsidRPr="00525D7C">
        <w:rPr>
          <w:rFonts w:ascii="Times New Roman" w:hAnsi="Times New Roman" w:cs="Times New Roman"/>
          <w:color w:val="000000" w:themeColor="text1"/>
          <w:sz w:val="20"/>
          <w:szCs w:val="20"/>
        </w:rPr>
        <w:t xml:space="preserve"> </w:t>
      </w:r>
      <w:r w:rsidRPr="00525D7C">
        <w:rPr>
          <w:rFonts w:ascii="Times New Roman" w:hAnsi="Times New Roman" w:cs="Times New Roman"/>
          <w:i/>
          <w:color w:val="000000" w:themeColor="text1"/>
          <w:sz w:val="20"/>
          <w:szCs w:val="20"/>
        </w:rPr>
        <w:t xml:space="preserve">Advances and Applications in Statistics, </w:t>
      </w:r>
      <w:r w:rsidRPr="00525D7C">
        <w:rPr>
          <w:rFonts w:ascii="Times New Roman" w:hAnsi="Times New Roman" w:cs="Times New Roman"/>
          <w:color w:val="000000" w:themeColor="text1"/>
          <w:sz w:val="20"/>
          <w:szCs w:val="20"/>
        </w:rPr>
        <w:t>55(1), 77-103.</w:t>
      </w:r>
    </w:p>
    <w:p w14:paraId="2E8C126C" w14:textId="77777777" w:rsidR="00DE3684" w:rsidRPr="00525D7C" w:rsidRDefault="00DE3684" w:rsidP="00DE3684">
      <w:pPr>
        <w:pStyle w:val="ListParagraph"/>
        <w:widowControl w:val="0"/>
        <w:numPr>
          <w:ilvl w:val="0"/>
          <w:numId w:val="9"/>
        </w:numPr>
        <w:tabs>
          <w:tab w:val="right" w:pos="6548"/>
          <w:tab w:val="right" w:pos="7272"/>
        </w:tabs>
        <w:autoSpaceDE w:val="0"/>
        <w:autoSpaceDN w:val="0"/>
        <w:adjustRightInd w:val="0"/>
        <w:spacing w:after="0" w:line="360" w:lineRule="auto"/>
        <w:ind w:right="-108"/>
        <w:jc w:val="both"/>
        <w:rPr>
          <w:rFonts w:ascii="Times New Roman" w:hAnsi="Times New Roman" w:cs="Times New Roman"/>
          <w:color w:val="000000" w:themeColor="text1"/>
          <w:sz w:val="20"/>
          <w:szCs w:val="20"/>
          <w:shd w:val="clear" w:color="auto" w:fill="FFFFFF"/>
        </w:rPr>
      </w:pPr>
      <w:r w:rsidRPr="00525D7C">
        <w:rPr>
          <w:rFonts w:ascii="Times New Roman" w:hAnsi="Times New Roman" w:cs="Times New Roman"/>
          <w:color w:val="000000" w:themeColor="text1"/>
          <w:sz w:val="20"/>
          <w:szCs w:val="20"/>
          <w:shd w:val="clear" w:color="auto" w:fill="FFFFFF"/>
        </w:rPr>
        <w:t>Jawaad, M., Amir, A., Bashir, A., &amp; Hasan, T. (2019). Human resource practices and organizational commitment: The mediating role of job satisfaction in emerging economy. </w:t>
      </w:r>
      <w:r w:rsidRPr="00525D7C">
        <w:rPr>
          <w:rFonts w:ascii="Times New Roman" w:hAnsi="Times New Roman" w:cs="Times New Roman"/>
          <w:i/>
          <w:iCs/>
          <w:color w:val="000000" w:themeColor="text1"/>
          <w:sz w:val="20"/>
          <w:szCs w:val="20"/>
          <w:shd w:val="clear" w:color="auto" w:fill="FFFFFF"/>
        </w:rPr>
        <w:t>Cogent Business &amp; Management</w:t>
      </w:r>
      <w:r w:rsidRPr="00525D7C">
        <w:rPr>
          <w:rFonts w:ascii="Times New Roman" w:hAnsi="Times New Roman" w:cs="Times New Roman"/>
          <w:color w:val="000000" w:themeColor="text1"/>
          <w:sz w:val="20"/>
          <w:szCs w:val="20"/>
          <w:shd w:val="clear" w:color="auto" w:fill="FFFFFF"/>
        </w:rPr>
        <w:t>, 1608668.</w:t>
      </w:r>
    </w:p>
    <w:p w14:paraId="5FE6EFD0" w14:textId="0D4F7168" w:rsidR="00DE3684" w:rsidRPr="00525D7C" w:rsidRDefault="00DE3684" w:rsidP="00DE3684">
      <w:pPr>
        <w:pStyle w:val="ListParagraph"/>
        <w:widowControl w:val="0"/>
        <w:numPr>
          <w:ilvl w:val="0"/>
          <w:numId w:val="9"/>
        </w:numPr>
        <w:tabs>
          <w:tab w:val="right" w:pos="6548"/>
          <w:tab w:val="right" w:pos="7272"/>
        </w:tabs>
        <w:autoSpaceDE w:val="0"/>
        <w:autoSpaceDN w:val="0"/>
        <w:adjustRightInd w:val="0"/>
        <w:spacing w:after="0" w:line="360" w:lineRule="auto"/>
        <w:ind w:right="-108"/>
        <w:jc w:val="both"/>
        <w:rPr>
          <w:rFonts w:ascii="Times New Roman" w:hAnsi="Times New Roman" w:cs="Times New Roman"/>
          <w:i/>
          <w:color w:val="000000" w:themeColor="text1"/>
          <w:sz w:val="20"/>
          <w:szCs w:val="20"/>
          <w:shd w:val="clear" w:color="auto" w:fill="FFFFFF"/>
        </w:rPr>
      </w:pPr>
      <w:r w:rsidRPr="00525D7C">
        <w:rPr>
          <w:rFonts w:ascii="Times New Roman" w:hAnsi="Times New Roman" w:cs="Times New Roman"/>
          <w:color w:val="000000" w:themeColor="text1"/>
          <w:sz w:val="20"/>
          <w:szCs w:val="20"/>
          <w:shd w:val="clear" w:color="auto" w:fill="FFFFFF"/>
        </w:rPr>
        <w:t xml:space="preserve">Bashir, A., &amp; Amir, A. (2018). Profitability and share price: a comparative study among the textile and cement sector of Pakistan. </w:t>
      </w:r>
      <w:r w:rsidRPr="00525D7C">
        <w:rPr>
          <w:rFonts w:ascii="Times New Roman" w:hAnsi="Times New Roman" w:cs="Times New Roman"/>
          <w:i/>
          <w:color w:val="000000" w:themeColor="text1"/>
          <w:sz w:val="20"/>
          <w:szCs w:val="20"/>
          <w:shd w:val="clear" w:color="auto" w:fill="FFFFFF"/>
        </w:rPr>
        <w:t>Science International Lahore, 30(2), 197-201.</w:t>
      </w:r>
    </w:p>
    <w:p w14:paraId="2EB43A59" w14:textId="49AF28B8" w:rsidR="00F81711" w:rsidRPr="00525D7C" w:rsidRDefault="00AF7991" w:rsidP="00247BCE">
      <w:pPr>
        <w:pStyle w:val="Default"/>
        <w:numPr>
          <w:ilvl w:val="0"/>
          <w:numId w:val="9"/>
        </w:numPr>
        <w:spacing w:line="360" w:lineRule="auto"/>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shd w:val="clear" w:color="auto" w:fill="FFFFFF"/>
        </w:rPr>
        <w:t>Amir, A., &amp; Asad, M. (2018). Consumer’s Purchase Intentions towards Automobiles in Pakistan</w:t>
      </w:r>
      <w:r w:rsidRPr="00525D7C">
        <w:rPr>
          <w:rFonts w:ascii="Times New Roman" w:hAnsi="Times New Roman" w:cs="Times New Roman"/>
          <w:color w:val="000000" w:themeColor="text1"/>
          <w:sz w:val="20"/>
          <w:szCs w:val="20"/>
        </w:rPr>
        <w:t xml:space="preserve">. </w:t>
      </w:r>
      <w:r w:rsidRPr="00525D7C">
        <w:rPr>
          <w:rFonts w:ascii="Times New Roman" w:hAnsi="Times New Roman" w:cs="Times New Roman"/>
          <w:i/>
          <w:color w:val="000000" w:themeColor="text1"/>
          <w:sz w:val="20"/>
          <w:szCs w:val="20"/>
        </w:rPr>
        <w:t>Open Journal of Business and Management, 6</w:t>
      </w:r>
      <w:r w:rsidRPr="00525D7C">
        <w:rPr>
          <w:rFonts w:ascii="Times New Roman" w:hAnsi="Times New Roman" w:cs="Times New Roman"/>
          <w:color w:val="000000" w:themeColor="text1"/>
          <w:sz w:val="20"/>
          <w:szCs w:val="20"/>
        </w:rPr>
        <w:t xml:space="preserve">, 202-213. </w:t>
      </w:r>
    </w:p>
    <w:p w14:paraId="379E7FD6" w14:textId="77636581" w:rsidR="00953E45" w:rsidRPr="002808A2" w:rsidRDefault="00D0062A" w:rsidP="00953E45">
      <w:pPr>
        <w:pStyle w:val="Default"/>
        <w:numPr>
          <w:ilvl w:val="0"/>
          <w:numId w:val="9"/>
        </w:numPr>
        <w:spacing w:line="360" w:lineRule="auto"/>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shd w:val="clear" w:color="auto" w:fill="FFFFFF"/>
        </w:rPr>
        <w:t>Shoukat, I., Amir, A., &amp; Abbas, Qalab. (2023). Emotional Intelligence and Job Satisfaction: Empirical Evidence from Private Sector Universities of Pakistan. </w:t>
      </w:r>
      <w:r w:rsidRPr="00525D7C">
        <w:rPr>
          <w:rFonts w:ascii="Times New Roman" w:hAnsi="Times New Roman" w:cs="Times New Roman"/>
          <w:i/>
          <w:iCs/>
          <w:color w:val="000000" w:themeColor="text1"/>
          <w:sz w:val="20"/>
          <w:szCs w:val="20"/>
          <w:shd w:val="clear" w:color="auto" w:fill="FFFFFF"/>
        </w:rPr>
        <w:t xml:space="preserve">Bahria University Journal </w:t>
      </w:r>
      <w:r w:rsidR="004A361B">
        <w:rPr>
          <w:rFonts w:ascii="Times New Roman" w:hAnsi="Times New Roman" w:cs="Times New Roman"/>
          <w:i/>
          <w:iCs/>
          <w:color w:val="000000" w:themeColor="text1"/>
          <w:sz w:val="20"/>
          <w:szCs w:val="20"/>
          <w:shd w:val="clear" w:color="auto" w:fill="FFFFFF"/>
        </w:rPr>
        <w:t>o</w:t>
      </w:r>
      <w:r w:rsidRPr="00525D7C">
        <w:rPr>
          <w:rFonts w:ascii="Times New Roman" w:hAnsi="Times New Roman" w:cs="Times New Roman"/>
          <w:i/>
          <w:iCs/>
          <w:color w:val="000000" w:themeColor="text1"/>
          <w:sz w:val="20"/>
          <w:szCs w:val="20"/>
          <w:shd w:val="clear" w:color="auto" w:fill="FFFFFF"/>
        </w:rPr>
        <w:t>f Management &amp; Technology</w:t>
      </w:r>
      <w:r w:rsidRPr="00525D7C">
        <w:rPr>
          <w:rFonts w:ascii="Times New Roman" w:hAnsi="Times New Roman" w:cs="Times New Roman"/>
          <w:color w:val="000000" w:themeColor="text1"/>
          <w:sz w:val="20"/>
          <w:szCs w:val="20"/>
          <w:shd w:val="clear" w:color="auto" w:fill="FFFFFF"/>
        </w:rPr>
        <w:t>, </w:t>
      </w:r>
      <w:r w:rsidRPr="00525D7C">
        <w:rPr>
          <w:rFonts w:ascii="Times New Roman" w:hAnsi="Times New Roman" w:cs="Times New Roman"/>
          <w:i/>
          <w:iCs/>
          <w:color w:val="000000" w:themeColor="text1"/>
          <w:sz w:val="20"/>
          <w:szCs w:val="20"/>
          <w:shd w:val="clear" w:color="auto" w:fill="FFFFFF"/>
        </w:rPr>
        <w:t>6</w:t>
      </w:r>
      <w:r w:rsidRPr="00525D7C">
        <w:rPr>
          <w:rFonts w:ascii="Times New Roman" w:hAnsi="Times New Roman" w:cs="Times New Roman"/>
          <w:color w:val="000000" w:themeColor="text1"/>
          <w:sz w:val="20"/>
          <w:szCs w:val="20"/>
          <w:shd w:val="clear" w:color="auto" w:fill="FFFFFF"/>
        </w:rPr>
        <w:t>(2).</w:t>
      </w:r>
    </w:p>
    <w:p w14:paraId="1D774BDB" w14:textId="0A709562" w:rsidR="002808A2" w:rsidRPr="002808A2" w:rsidRDefault="002808A2" w:rsidP="002808A2">
      <w:pPr>
        <w:pStyle w:val="Default"/>
        <w:numPr>
          <w:ilvl w:val="0"/>
          <w:numId w:val="9"/>
        </w:numPr>
        <w:spacing w:line="360" w:lineRule="auto"/>
        <w:rPr>
          <w:rFonts w:ascii="Times New Roman" w:hAnsi="Times New Roman" w:cs="Times New Roman"/>
          <w:i/>
          <w:iCs/>
          <w:color w:val="000000" w:themeColor="text1"/>
          <w:sz w:val="20"/>
          <w:szCs w:val="20"/>
        </w:rPr>
      </w:pPr>
      <w:r>
        <w:rPr>
          <w:rFonts w:ascii="Times New Roman" w:hAnsi="Times New Roman" w:cs="Times New Roman"/>
          <w:color w:val="000000" w:themeColor="text1"/>
          <w:sz w:val="20"/>
          <w:szCs w:val="20"/>
          <w:shd w:val="clear" w:color="auto" w:fill="FFFFFF"/>
        </w:rPr>
        <w:t>Hyder, N., &amp;</w:t>
      </w:r>
      <w:r w:rsidRPr="002808A2">
        <w:rPr>
          <w:rFonts w:ascii="Times New Roman" w:hAnsi="Times New Roman" w:cs="Times New Roman"/>
          <w:color w:val="000000" w:themeColor="text1"/>
          <w:sz w:val="20"/>
          <w:szCs w:val="20"/>
          <w:shd w:val="clear" w:color="auto" w:fill="FFFFFF"/>
        </w:rPr>
        <w:t xml:space="preserve"> </w:t>
      </w:r>
      <w:r w:rsidRPr="00525D7C">
        <w:rPr>
          <w:rFonts w:ascii="Times New Roman" w:hAnsi="Times New Roman" w:cs="Times New Roman"/>
          <w:color w:val="000000" w:themeColor="text1"/>
          <w:sz w:val="20"/>
          <w:szCs w:val="20"/>
          <w:shd w:val="clear" w:color="auto" w:fill="FFFFFF"/>
        </w:rPr>
        <w:t>Amir, A. (20</w:t>
      </w:r>
      <w:r>
        <w:rPr>
          <w:rFonts w:ascii="Times New Roman" w:hAnsi="Times New Roman" w:cs="Times New Roman"/>
          <w:color w:val="000000" w:themeColor="text1"/>
          <w:sz w:val="20"/>
          <w:szCs w:val="20"/>
          <w:shd w:val="clear" w:color="auto" w:fill="FFFFFF"/>
        </w:rPr>
        <w:t>23</w:t>
      </w:r>
      <w:r w:rsidRPr="00525D7C">
        <w:rPr>
          <w:rFonts w:ascii="Times New Roman" w:hAnsi="Times New Roman" w:cs="Times New Roman"/>
          <w:color w:val="000000" w:themeColor="text1"/>
          <w:sz w:val="20"/>
          <w:szCs w:val="20"/>
          <w:shd w:val="clear" w:color="auto" w:fill="FFFFFF"/>
        </w:rPr>
        <w:t>).</w:t>
      </w:r>
      <w:r>
        <w:rPr>
          <w:rFonts w:ascii="Times New Roman" w:hAnsi="Times New Roman" w:cs="Times New Roman"/>
          <w:color w:val="000000" w:themeColor="text1"/>
          <w:sz w:val="20"/>
          <w:szCs w:val="20"/>
          <w:shd w:val="clear" w:color="auto" w:fill="FFFFFF"/>
        </w:rPr>
        <w:t xml:space="preserve"> Impact of Green Packaging on Consumer’s Buying Behavior: The mediating Role of Attitude. </w:t>
      </w:r>
      <w:r w:rsidRPr="002808A2">
        <w:rPr>
          <w:rFonts w:ascii="Times New Roman" w:hAnsi="Times New Roman" w:cs="Times New Roman"/>
          <w:i/>
          <w:iCs/>
          <w:color w:val="000000" w:themeColor="text1"/>
          <w:sz w:val="20"/>
          <w:szCs w:val="20"/>
          <w:shd w:val="clear" w:color="auto" w:fill="FFFFFF"/>
        </w:rPr>
        <w:t xml:space="preserve">International Journal of Scientific Research in Engineering and Management (IJSREM), 7(10), 1-17. </w:t>
      </w:r>
    </w:p>
    <w:p w14:paraId="02981FAE" w14:textId="60403766" w:rsidR="004B0BA1" w:rsidRPr="004B0BA1" w:rsidRDefault="004B0BA1" w:rsidP="00953E45">
      <w:pPr>
        <w:pStyle w:val="Default"/>
        <w:numPr>
          <w:ilvl w:val="0"/>
          <w:numId w:val="9"/>
        </w:numPr>
        <w:spacing w:line="36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shd w:val="clear" w:color="auto" w:fill="FFFFFF"/>
        </w:rPr>
        <w:t>1 paper under publication process</w:t>
      </w:r>
    </w:p>
    <w:p w14:paraId="7D257861" w14:textId="77777777" w:rsidR="004A361B" w:rsidRPr="00525D7C" w:rsidRDefault="004A361B" w:rsidP="004A361B">
      <w:pPr>
        <w:pStyle w:val="Default"/>
        <w:spacing w:line="360" w:lineRule="auto"/>
        <w:ind w:left="360"/>
        <w:rPr>
          <w:rFonts w:ascii="Times New Roman" w:hAnsi="Times New Roman" w:cs="Times New Roman"/>
          <w:color w:val="000000" w:themeColor="text1"/>
          <w:sz w:val="20"/>
          <w:szCs w:val="20"/>
        </w:rPr>
      </w:pPr>
    </w:p>
    <w:p w14:paraId="0E4ADC36" w14:textId="70FB307E" w:rsidR="00F81711" w:rsidRPr="00525D7C" w:rsidRDefault="00F81711" w:rsidP="00641764">
      <w:pPr>
        <w:pStyle w:val="Default"/>
        <w:spacing w:line="360" w:lineRule="auto"/>
        <w:rPr>
          <w:rFonts w:ascii="Times New Roman" w:hAnsi="Times New Roman" w:cs="Times New Roman"/>
          <w:b/>
          <w:bCs/>
          <w:color w:val="000000" w:themeColor="text1"/>
          <w:sz w:val="22"/>
          <w:szCs w:val="28"/>
        </w:rPr>
      </w:pPr>
      <w:r w:rsidRPr="00525D7C">
        <w:rPr>
          <w:rFonts w:ascii="Times New Roman" w:hAnsi="Times New Roman" w:cs="Times New Roman"/>
          <w:b/>
          <w:bCs/>
          <w:color w:val="000000" w:themeColor="text1"/>
          <w:sz w:val="22"/>
          <w:szCs w:val="28"/>
        </w:rPr>
        <w:t>AWARDS AND ACHIEVEMENTS</w:t>
      </w:r>
    </w:p>
    <w:p w14:paraId="6F80338D" w14:textId="5458AF80" w:rsidR="00F81711" w:rsidRDefault="00F81711" w:rsidP="00F81711">
      <w:pPr>
        <w:pStyle w:val="Default"/>
        <w:numPr>
          <w:ilvl w:val="0"/>
          <w:numId w:val="20"/>
        </w:numPr>
        <w:spacing w:line="360" w:lineRule="auto"/>
        <w:rPr>
          <w:rFonts w:ascii="Times New Roman" w:hAnsi="Times New Roman" w:cs="Times New Roman"/>
          <w:color w:val="000000" w:themeColor="text1"/>
          <w:sz w:val="22"/>
          <w:szCs w:val="28"/>
        </w:rPr>
      </w:pPr>
      <w:r w:rsidRPr="00525D7C">
        <w:rPr>
          <w:rFonts w:ascii="Times New Roman" w:hAnsi="Times New Roman" w:cs="Times New Roman"/>
          <w:color w:val="000000" w:themeColor="text1"/>
          <w:sz w:val="22"/>
          <w:szCs w:val="28"/>
        </w:rPr>
        <w:t>Best teacher of the year 2022 in faculty of management sciences at University of South Asia</w:t>
      </w:r>
    </w:p>
    <w:p w14:paraId="5164860A" w14:textId="5954F384" w:rsidR="0085314F" w:rsidRDefault="0085314F" w:rsidP="00F81711">
      <w:pPr>
        <w:pStyle w:val="Default"/>
        <w:numPr>
          <w:ilvl w:val="0"/>
          <w:numId w:val="20"/>
        </w:numPr>
        <w:spacing w:line="360" w:lineRule="auto"/>
        <w:rPr>
          <w:rFonts w:ascii="Times New Roman" w:hAnsi="Times New Roman" w:cs="Times New Roman"/>
          <w:color w:val="000000" w:themeColor="text1"/>
          <w:sz w:val="22"/>
          <w:szCs w:val="28"/>
        </w:rPr>
      </w:pPr>
      <w:r>
        <w:rPr>
          <w:rFonts w:ascii="Times New Roman" w:hAnsi="Times New Roman" w:cs="Times New Roman"/>
          <w:color w:val="000000" w:themeColor="text1"/>
          <w:sz w:val="22"/>
          <w:szCs w:val="28"/>
        </w:rPr>
        <w:t xml:space="preserve">Organized a series of webinar for the “Employability week” </w:t>
      </w:r>
      <w:r w:rsidRPr="00525D7C">
        <w:rPr>
          <w:rFonts w:ascii="Times New Roman" w:hAnsi="Times New Roman" w:cs="Times New Roman"/>
          <w:color w:val="000000" w:themeColor="text1"/>
          <w:sz w:val="22"/>
          <w:szCs w:val="28"/>
        </w:rPr>
        <w:t>at University of South Asia</w:t>
      </w:r>
    </w:p>
    <w:p w14:paraId="76C61CC0" w14:textId="4FBF4367" w:rsidR="0085314F" w:rsidRDefault="0085314F" w:rsidP="00F81711">
      <w:pPr>
        <w:pStyle w:val="Default"/>
        <w:numPr>
          <w:ilvl w:val="0"/>
          <w:numId w:val="20"/>
        </w:numPr>
        <w:spacing w:line="360" w:lineRule="auto"/>
        <w:rPr>
          <w:rFonts w:ascii="Times New Roman" w:hAnsi="Times New Roman" w:cs="Times New Roman"/>
          <w:color w:val="000000" w:themeColor="text1"/>
          <w:sz w:val="22"/>
          <w:szCs w:val="28"/>
        </w:rPr>
      </w:pPr>
      <w:r>
        <w:rPr>
          <w:rFonts w:ascii="Times New Roman" w:hAnsi="Times New Roman" w:cs="Times New Roman"/>
          <w:color w:val="000000" w:themeColor="text1"/>
          <w:sz w:val="22"/>
          <w:szCs w:val="28"/>
        </w:rPr>
        <w:t>Participated and contributed the valuable insights at the “awareness session on Islamic banking and finance” organized by State Bank of Pakistan at University of Central Punjab (14</w:t>
      </w:r>
      <w:r w:rsidRPr="0085314F">
        <w:rPr>
          <w:rFonts w:ascii="Times New Roman" w:hAnsi="Times New Roman" w:cs="Times New Roman"/>
          <w:color w:val="000000" w:themeColor="text1"/>
          <w:sz w:val="22"/>
          <w:szCs w:val="28"/>
          <w:vertAlign w:val="superscript"/>
        </w:rPr>
        <w:t>th</w:t>
      </w:r>
      <w:r>
        <w:rPr>
          <w:rFonts w:ascii="Times New Roman" w:hAnsi="Times New Roman" w:cs="Times New Roman"/>
          <w:color w:val="000000" w:themeColor="text1"/>
          <w:sz w:val="22"/>
          <w:szCs w:val="28"/>
        </w:rPr>
        <w:t xml:space="preserve"> Nov 2017).</w:t>
      </w:r>
    </w:p>
    <w:p w14:paraId="5EF752DA" w14:textId="6737CD8E" w:rsidR="004B0BA1" w:rsidRDefault="004B0BA1" w:rsidP="00F81711">
      <w:pPr>
        <w:pStyle w:val="Default"/>
        <w:numPr>
          <w:ilvl w:val="0"/>
          <w:numId w:val="20"/>
        </w:numPr>
        <w:spacing w:line="360" w:lineRule="auto"/>
        <w:rPr>
          <w:rFonts w:ascii="Times New Roman" w:hAnsi="Times New Roman" w:cs="Times New Roman"/>
          <w:color w:val="000000" w:themeColor="text1"/>
          <w:sz w:val="22"/>
          <w:szCs w:val="28"/>
        </w:rPr>
      </w:pPr>
      <w:r>
        <w:rPr>
          <w:rFonts w:ascii="Times New Roman" w:hAnsi="Times New Roman" w:cs="Times New Roman"/>
          <w:color w:val="000000" w:themeColor="text1"/>
          <w:sz w:val="22"/>
          <w:szCs w:val="28"/>
        </w:rPr>
        <w:t>Participated in the 7</w:t>
      </w:r>
      <w:r w:rsidRPr="004B0BA1">
        <w:rPr>
          <w:rFonts w:ascii="Times New Roman" w:hAnsi="Times New Roman" w:cs="Times New Roman"/>
          <w:color w:val="000000" w:themeColor="text1"/>
          <w:sz w:val="22"/>
          <w:szCs w:val="28"/>
          <w:vertAlign w:val="superscript"/>
        </w:rPr>
        <w:t>th</w:t>
      </w:r>
      <w:r>
        <w:rPr>
          <w:rFonts w:ascii="Times New Roman" w:hAnsi="Times New Roman" w:cs="Times New Roman"/>
          <w:color w:val="000000" w:themeColor="text1"/>
          <w:sz w:val="22"/>
          <w:szCs w:val="28"/>
        </w:rPr>
        <w:t xml:space="preserve"> Annual Business Research Conference on Managing Business in Pakistan held at Lahore School of </w:t>
      </w:r>
      <w:r w:rsidR="006476DD">
        <w:rPr>
          <w:rFonts w:ascii="Times New Roman" w:hAnsi="Times New Roman" w:cs="Times New Roman"/>
          <w:color w:val="000000" w:themeColor="text1"/>
          <w:sz w:val="22"/>
          <w:szCs w:val="28"/>
        </w:rPr>
        <w:t>Economics.</w:t>
      </w:r>
    </w:p>
    <w:p w14:paraId="301F33EB" w14:textId="76FB4400" w:rsidR="00FB0229" w:rsidRDefault="004B0BA1" w:rsidP="00F81711">
      <w:pPr>
        <w:pStyle w:val="Default"/>
        <w:numPr>
          <w:ilvl w:val="0"/>
          <w:numId w:val="20"/>
        </w:numPr>
        <w:spacing w:line="360" w:lineRule="auto"/>
        <w:rPr>
          <w:rFonts w:ascii="Times New Roman" w:hAnsi="Times New Roman" w:cs="Times New Roman"/>
          <w:color w:val="000000" w:themeColor="text1"/>
          <w:sz w:val="22"/>
          <w:szCs w:val="28"/>
        </w:rPr>
      </w:pPr>
      <w:r>
        <w:rPr>
          <w:rFonts w:ascii="Times New Roman" w:hAnsi="Times New Roman" w:cs="Times New Roman"/>
          <w:color w:val="000000" w:themeColor="text1"/>
          <w:sz w:val="22"/>
          <w:szCs w:val="28"/>
        </w:rPr>
        <w:t xml:space="preserve"> Participated in the awareness session on Islamic banking and finance organized by State Bank of Pakistan at UCP Lahore. </w:t>
      </w:r>
    </w:p>
    <w:p w14:paraId="076A261C" w14:textId="203AB6B0" w:rsidR="00623B54" w:rsidRDefault="00042282" w:rsidP="00623B54">
      <w:pPr>
        <w:pStyle w:val="Default"/>
        <w:numPr>
          <w:ilvl w:val="0"/>
          <w:numId w:val="20"/>
        </w:numPr>
        <w:spacing w:line="360" w:lineRule="auto"/>
        <w:rPr>
          <w:rFonts w:ascii="Times New Roman" w:hAnsi="Times New Roman" w:cs="Times New Roman"/>
          <w:color w:val="000000" w:themeColor="text1"/>
          <w:sz w:val="22"/>
          <w:szCs w:val="28"/>
        </w:rPr>
      </w:pPr>
      <w:r>
        <w:rPr>
          <w:rFonts w:ascii="Times New Roman" w:hAnsi="Times New Roman" w:cs="Times New Roman"/>
          <w:color w:val="000000" w:themeColor="text1"/>
          <w:sz w:val="22"/>
          <w:szCs w:val="28"/>
        </w:rPr>
        <w:t xml:space="preserve">Paper accepted for </w:t>
      </w:r>
      <w:r w:rsidRPr="00042282">
        <w:rPr>
          <w:rFonts w:ascii="Times New Roman" w:hAnsi="Times New Roman" w:cs="Times New Roman"/>
          <w:color w:val="000000" w:themeColor="text1"/>
          <w:sz w:val="22"/>
          <w:szCs w:val="28"/>
        </w:rPr>
        <w:t>Decision Sciences Institute (DSI) </w:t>
      </w:r>
      <w:r>
        <w:rPr>
          <w:rFonts w:ascii="Times New Roman" w:hAnsi="Times New Roman" w:cs="Times New Roman"/>
          <w:color w:val="000000" w:themeColor="text1"/>
          <w:sz w:val="22"/>
          <w:szCs w:val="28"/>
        </w:rPr>
        <w:t>(International Conference USA 2024). Couldn’t attend due to financial constraints.</w:t>
      </w:r>
    </w:p>
    <w:p w14:paraId="377A6B74" w14:textId="737DF9CF" w:rsidR="00623B54" w:rsidRPr="00623B54" w:rsidRDefault="00623B54" w:rsidP="00623B54">
      <w:pPr>
        <w:pStyle w:val="Default"/>
        <w:numPr>
          <w:ilvl w:val="0"/>
          <w:numId w:val="20"/>
        </w:numPr>
        <w:spacing w:line="360" w:lineRule="auto"/>
        <w:rPr>
          <w:rFonts w:ascii="Times New Roman" w:hAnsi="Times New Roman" w:cs="Times New Roman"/>
          <w:color w:val="000000" w:themeColor="text1"/>
          <w:sz w:val="22"/>
          <w:szCs w:val="28"/>
        </w:rPr>
      </w:pPr>
      <w:r>
        <w:rPr>
          <w:rFonts w:ascii="Times New Roman" w:hAnsi="Times New Roman" w:cs="Times New Roman"/>
          <w:color w:val="000000" w:themeColor="text1"/>
          <w:sz w:val="22"/>
          <w:szCs w:val="28"/>
        </w:rPr>
        <w:t xml:space="preserve">Organized and played impactful role in </w:t>
      </w:r>
      <w:r w:rsidRPr="00623B54">
        <w:rPr>
          <w:rFonts w:ascii="Times New Roman" w:hAnsi="Times New Roman" w:cs="Times New Roman"/>
          <w:color w:val="000000" w:themeColor="text1"/>
          <w:sz w:val="22"/>
          <w:szCs w:val="28"/>
        </w:rPr>
        <w:t>2nd Symposium on Battery Electric Vehicles (BEVs) in Pakistan. This event, held in collaboration with the Higher Education Commission (HEC) Pakistan, the World Bank, and the International Finance Corporation (IFC), focused on "Accelerating the Electric Mobility Transition in Pakistan</w:t>
      </w:r>
      <w:r>
        <w:rPr>
          <w:rFonts w:ascii="Times New Roman" w:hAnsi="Times New Roman" w:cs="Times New Roman"/>
          <w:color w:val="000000" w:themeColor="text1"/>
          <w:sz w:val="22"/>
          <w:szCs w:val="28"/>
        </w:rPr>
        <w:t xml:space="preserve">” at SDSB, LUMS. </w:t>
      </w:r>
    </w:p>
    <w:p w14:paraId="70DB02D9" w14:textId="4251F9D0" w:rsidR="00641764" w:rsidRPr="00525D7C" w:rsidRDefault="00641764" w:rsidP="00641764">
      <w:pPr>
        <w:pStyle w:val="Default"/>
        <w:spacing w:line="360" w:lineRule="auto"/>
        <w:rPr>
          <w:rFonts w:ascii="Times New Roman" w:hAnsi="Times New Roman" w:cs="Times New Roman"/>
          <w:b/>
          <w:bCs/>
          <w:color w:val="000000" w:themeColor="text1"/>
          <w:sz w:val="22"/>
          <w:szCs w:val="28"/>
        </w:rPr>
      </w:pPr>
      <w:r w:rsidRPr="00525D7C">
        <w:rPr>
          <w:rFonts w:ascii="Times New Roman" w:hAnsi="Times New Roman" w:cs="Times New Roman"/>
          <w:b/>
          <w:bCs/>
          <w:color w:val="000000" w:themeColor="text1"/>
          <w:sz w:val="22"/>
          <w:szCs w:val="28"/>
        </w:rPr>
        <w:t>SKILLS AND INTERESTS</w:t>
      </w:r>
      <w:r w:rsidR="00042282">
        <w:rPr>
          <w:rFonts w:ascii="Times New Roman" w:hAnsi="Times New Roman" w:cs="Times New Roman"/>
          <w:b/>
          <w:bCs/>
          <w:color w:val="000000" w:themeColor="text1"/>
          <w:sz w:val="22"/>
          <w:szCs w:val="28"/>
        </w:rPr>
        <w:t xml:space="preserve"> AND HOOBIES</w:t>
      </w:r>
    </w:p>
    <w:p w14:paraId="1D092496" w14:textId="77777777" w:rsidR="00A55240" w:rsidRPr="00525D7C" w:rsidRDefault="00A55240" w:rsidP="00A55240">
      <w:pPr>
        <w:pStyle w:val="Default"/>
        <w:numPr>
          <w:ilvl w:val="0"/>
          <w:numId w:val="10"/>
        </w:numPr>
        <w:spacing w:line="360" w:lineRule="auto"/>
        <w:rPr>
          <w:rFonts w:ascii="Times New Roman" w:hAnsi="Times New Roman" w:cs="Times New Roman"/>
          <w:bCs/>
          <w:color w:val="000000" w:themeColor="text1"/>
          <w:sz w:val="20"/>
          <w:szCs w:val="20"/>
        </w:rPr>
      </w:pPr>
      <w:r w:rsidRPr="00525D7C">
        <w:rPr>
          <w:rFonts w:ascii="Times New Roman" w:hAnsi="Times New Roman" w:cs="Times New Roman"/>
          <w:bCs/>
          <w:color w:val="000000" w:themeColor="text1"/>
          <w:sz w:val="20"/>
          <w:szCs w:val="20"/>
        </w:rPr>
        <w:t xml:space="preserve">Fluent in </w:t>
      </w:r>
      <w:r w:rsidRPr="00525D7C">
        <w:rPr>
          <w:rFonts w:ascii="Times New Roman" w:hAnsi="Times New Roman" w:cs="Times New Roman"/>
          <w:color w:val="000000" w:themeColor="text1"/>
          <w:sz w:val="20"/>
          <w:szCs w:val="20"/>
        </w:rPr>
        <w:t>[English and Urdu]</w:t>
      </w:r>
    </w:p>
    <w:p w14:paraId="02CD5BBF" w14:textId="77777777" w:rsidR="00A55240" w:rsidRPr="00525D7C" w:rsidRDefault="00A55240" w:rsidP="00A55240">
      <w:pPr>
        <w:pStyle w:val="ListParagraph"/>
        <w:widowControl w:val="0"/>
        <w:numPr>
          <w:ilvl w:val="0"/>
          <w:numId w:val="10"/>
        </w:numPr>
        <w:tabs>
          <w:tab w:val="right" w:pos="6548"/>
          <w:tab w:val="right" w:pos="7272"/>
        </w:tabs>
        <w:autoSpaceDE w:val="0"/>
        <w:autoSpaceDN w:val="0"/>
        <w:adjustRightInd w:val="0"/>
        <w:spacing w:line="360" w:lineRule="auto"/>
        <w:ind w:right="-108"/>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rPr>
        <w:t>Good in communication skills and comfortable with working in a team.</w:t>
      </w:r>
    </w:p>
    <w:p w14:paraId="1B456C48" w14:textId="3F5D046F" w:rsidR="00A55240" w:rsidRPr="00525D7C" w:rsidRDefault="00A55240" w:rsidP="00A55240">
      <w:pPr>
        <w:pStyle w:val="ListParagraph"/>
        <w:widowControl w:val="0"/>
        <w:numPr>
          <w:ilvl w:val="0"/>
          <w:numId w:val="10"/>
        </w:numPr>
        <w:tabs>
          <w:tab w:val="right" w:pos="6548"/>
          <w:tab w:val="right" w:pos="7272"/>
        </w:tabs>
        <w:autoSpaceDE w:val="0"/>
        <w:autoSpaceDN w:val="0"/>
        <w:adjustRightInd w:val="0"/>
        <w:spacing w:line="360" w:lineRule="auto"/>
        <w:ind w:right="-108"/>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rPr>
        <w:t xml:space="preserve">Interests: Travelling, </w:t>
      </w:r>
      <w:r w:rsidR="00793062">
        <w:rPr>
          <w:rFonts w:ascii="Times New Roman" w:hAnsi="Times New Roman" w:cs="Times New Roman"/>
          <w:color w:val="000000" w:themeColor="text1"/>
          <w:sz w:val="20"/>
          <w:szCs w:val="20"/>
        </w:rPr>
        <w:t>C</w:t>
      </w:r>
      <w:r w:rsidR="00322168">
        <w:rPr>
          <w:rFonts w:ascii="Times New Roman" w:hAnsi="Times New Roman" w:cs="Times New Roman"/>
          <w:color w:val="000000" w:themeColor="text1"/>
          <w:sz w:val="20"/>
          <w:szCs w:val="20"/>
        </w:rPr>
        <w:t>ars</w:t>
      </w:r>
      <w:r w:rsidR="00793062">
        <w:rPr>
          <w:rFonts w:ascii="Times New Roman" w:hAnsi="Times New Roman" w:cs="Times New Roman"/>
          <w:color w:val="000000" w:themeColor="text1"/>
          <w:sz w:val="20"/>
          <w:szCs w:val="20"/>
        </w:rPr>
        <w:t xml:space="preserve"> </w:t>
      </w:r>
      <w:r w:rsidRPr="00525D7C">
        <w:rPr>
          <w:rFonts w:ascii="Times New Roman" w:hAnsi="Times New Roman" w:cs="Times New Roman"/>
          <w:color w:val="000000" w:themeColor="text1"/>
          <w:sz w:val="20"/>
          <w:szCs w:val="20"/>
        </w:rPr>
        <w:t>and reading novels.</w:t>
      </w:r>
    </w:p>
    <w:p w14:paraId="5800C3C7" w14:textId="448CEC6B" w:rsidR="0060086C" w:rsidRDefault="00A55240" w:rsidP="0060086C">
      <w:pPr>
        <w:pStyle w:val="ListParagraph"/>
        <w:widowControl w:val="0"/>
        <w:numPr>
          <w:ilvl w:val="0"/>
          <w:numId w:val="10"/>
        </w:numPr>
        <w:tabs>
          <w:tab w:val="right" w:pos="6548"/>
          <w:tab w:val="right" w:pos="7272"/>
        </w:tabs>
        <w:autoSpaceDE w:val="0"/>
        <w:autoSpaceDN w:val="0"/>
        <w:adjustRightInd w:val="0"/>
        <w:spacing w:line="360" w:lineRule="auto"/>
        <w:ind w:right="-108"/>
        <w:rPr>
          <w:rFonts w:ascii="Times New Roman" w:hAnsi="Times New Roman" w:cs="Times New Roman"/>
          <w:color w:val="000000" w:themeColor="text1"/>
          <w:sz w:val="20"/>
          <w:szCs w:val="20"/>
        </w:rPr>
      </w:pPr>
      <w:r w:rsidRPr="00525D7C">
        <w:rPr>
          <w:rFonts w:ascii="Times New Roman" w:hAnsi="Times New Roman" w:cs="Times New Roman"/>
          <w:color w:val="000000" w:themeColor="text1"/>
          <w:sz w:val="20"/>
          <w:szCs w:val="20"/>
        </w:rPr>
        <w:t>Adept at using [Excel, Word, SPSS, SmartPLS, AMOS</w:t>
      </w:r>
      <w:r w:rsidR="005F7008" w:rsidRPr="00525D7C">
        <w:rPr>
          <w:rFonts w:ascii="Times New Roman" w:hAnsi="Times New Roman" w:cs="Times New Roman"/>
          <w:color w:val="000000" w:themeColor="text1"/>
          <w:sz w:val="20"/>
          <w:szCs w:val="20"/>
        </w:rPr>
        <w:t>]</w:t>
      </w:r>
    </w:p>
    <w:p w14:paraId="5FB66259" w14:textId="2B401809" w:rsidR="00042282" w:rsidRPr="00E424B5" w:rsidRDefault="00042282" w:rsidP="0060086C">
      <w:pPr>
        <w:pStyle w:val="ListParagraph"/>
        <w:widowControl w:val="0"/>
        <w:numPr>
          <w:ilvl w:val="0"/>
          <w:numId w:val="10"/>
        </w:numPr>
        <w:tabs>
          <w:tab w:val="right" w:pos="6548"/>
          <w:tab w:val="right" w:pos="7272"/>
        </w:tabs>
        <w:autoSpaceDE w:val="0"/>
        <w:autoSpaceDN w:val="0"/>
        <w:adjustRightInd w:val="0"/>
        <w:spacing w:line="360" w:lineRule="auto"/>
        <w:ind w:right="-108"/>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Public page: Bee_Garagee</w:t>
      </w:r>
    </w:p>
    <w:sectPr w:rsidR="00042282" w:rsidRPr="00E424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21276"/>
    <w:multiLevelType w:val="hybridMultilevel"/>
    <w:tmpl w:val="C4FC926C"/>
    <w:lvl w:ilvl="0" w:tplc="04090001">
      <w:start w:val="1"/>
      <w:numFmt w:val="bullet"/>
      <w:lvlText w:val=""/>
      <w:lvlJc w:val="left"/>
      <w:pPr>
        <w:ind w:left="2840" w:hanging="360"/>
      </w:pPr>
      <w:rPr>
        <w:rFonts w:ascii="Symbol" w:hAnsi="Symbol" w:hint="default"/>
      </w:rPr>
    </w:lvl>
    <w:lvl w:ilvl="1" w:tplc="04090003" w:tentative="1">
      <w:start w:val="1"/>
      <w:numFmt w:val="bullet"/>
      <w:lvlText w:val="o"/>
      <w:lvlJc w:val="left"/>
      <w:pPr>
        <w:ind w:left="3560" w:hanging="360"/>
      </w:pPr>
      <w:rPr>
        <w:rFonts w:ascii="Courier New" w:hAnsi="Courier New" w:cs="Courier New" w:hint="default"/>
      </w:rPr>
    </w:lvl>
    <w:lvl w:ilvl="2" w:tplc="04090005" w:tentative="1">
      <w:start w:val="1"/>
      <w:numFmt w:val="bullet"/>
      <w:lvlText w:val=""/>
      <w:lvlJc w:val="left"/>
      <w:pPr>
        <w:ind w:left="4280" w:hanging="360"/>
      </w:pPr>
      <w:rPr>
        <w:rFonts w:ascii="Wingdings" w:hAnsi="Wingdings" w:hint="default"/>
      </w:rPr>
    </w:lvl>
    <w:lvl w:ilvl="3" w:tplc="04090001" w:tentative="1">
      <w:start w:val="1"/>
      <w:numFmt w:val="bullet"/>
      <w:lvlText w:val=""/>
      <w:lvlJc w:val="left"/>
      <w:pPr>
        <w:ind w:left="5000" w:hanging="360"/>
      </w:pPr>
      <w:rPr>
        <w:rFonts w:ascii="Symbol" w:hAnsi="Symbol" w:hint="default"/>
      </w:rPr>
    </w:lvl>
    <w:lvl w:ilvl="4" w:tplc="04090003" w:tentative="1">
      <w:start w:val="1"/>
      <w:numFmt w:val="bullet"/>
      <w:lvlText w:val="o"/>
      <w:lvlJc w:val="left"/>
      <w:pPr>
        <w:ind w:left="5720" w:hanging="360"/>
      </w:pPr>
      <w:rPr>
        <w:rFonts w:ascii="Courier New" w:hAnsi="Courier New" w:cs="Courier New" w:hint="default"/>
      </w:rPr>
    </w:lvl>
    <w:lvl w:ilvl="5" w:tplc="04090005" w:tentative="1">
      <w:start w:val="1"/>
      <w:numFmt w:val="bullet"/>
      <w:lvlText w:val=""/>
      <w:lvlJc w:val="left"/>
      <w:pPr>
        <w:ind w:left="6440" w:hanging="360"/>
      </w:pPr>
      <w:rPr>
        <w:rFonts w:ascii="Wingdings" w:hAnsi="Wingdings" w:hint="default"/>
      </w:rPr>
    </w:lvl>
    <w:lvl w:ilvl="6" w:tplc="04090001" w:tentative="1">
      <w:start w:val="1"/>
      <w:numFmt w:val="bullet"/>
      <w:lvlText w:val=""/>
      <w:lvlJc w:val="left"/>
      <w:pPr>
        <w:ind w:left="7160" w:hanging="360"/>
      </w:pPr>
      <w:rPr>
        <w:rFonts w:ascii="Symbol" w:hAnsi="Symbol" w:hint="default"/>
      </w:rPr>
    </w:lvl>
    <w:lvl w:ilvl="7" w:tplc="04090003" w:tentative="1">
      <w:start w:val="1"/>
      <w:numFmt w:val="bullet"/>
      <w:lvlText w:val="o"/>
      <w:lvlJc w:val="left"/>
      <w:pPr>
        <w:ind w:left="7880" w:hanging="360"/>
      </w:pPr>
      <w:rPr>
        <w:rFonts w:ascii="Courier New" w:hAnsi="Courier New" w:cs="Courier New" w:hint="default"/>
      </w:rPr>
    </w:lvl>
    <w:lvl w:ilvl="8" w:tplc="04090005" w:tentative="1">
      <w:start w:val="1"/>
      <w:numFmt w:val="bullet"/>
      <w:lvlText w:val=""/>
      <w:lvlJc w:val="left"/>
      <w:pPr>
        <w:ind w:left="8600" w:hanging="360"/>
      </w:pPr>
      <w:rPr>
        <w:rFonts w:ascii="Wingdings" w:hAnsi="Wingdings" w:hint="default"/>
      </w:rPr>
    </w:lvl>
  </w:abstractNum>
  <w:abstractNum w:abstractNumId="1" w15:restartNumberingAfterBreak="0">
    <w:nsid w:val="04FA2C00"/>
    <w:multiLevelType w:val="hybridMultilevel"/>
    <w:tmpl w:val="88F81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C44871"/>
    <w:multiLevelType w:val="hybridMultilevel"/>
    <w:tmpl w:val="DB44699C"/>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494946"/>
    <w:multiLevelType w:val="hybridMultilevel"/>
    <w:tmpl w:val="8BDCFFE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B1735D4"/>
    <w:multiLevelType w:val="hybridMultilevel"/>
    <w:tmpl w:val="EFD4445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115B10"/>
    <w:multiLevelType w:val="hybridMultilevel"/>
    <w:tmpl w:val="81308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02E32"/>
    <w:multiLevelType w:val="hybridMultilevel"/>
    <w:tmpl w:val="BDE8DCB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14400DBE"/>
    <w:multiLevelType w:val="hybridMultilevel"/>
    <w:tmpl w:val="6D0AA8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37396F"/>
    <w:multiLevelType w:val="hybridMultilevel"/>
    <w:tmpl w:val="35E89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4324CC"/>
    <w:multiLevelType w:val="hybridMultilevel"/>
    <w:tmpl w:val="CD98C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F31CD5"/>
    <w:multiLevelType w:val="hybridMultilevel"/>
    <w:tmpl w:val="78DAE35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201B7F"/>
    <w:multiLevelType w:val="hybridMultilevel"/>
    <w:tmpl w:val="319E09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E5E10C7"/>
    <w:multiLevelType w:val="hybridMultilevel"/>
    <w:tmpl w:val="B2ECA5A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EA4221"/>
    <w:multiLevelType w:val="hybridMultilevel"/>
    <w:tmpl w:val="5CAED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1C0230"/>
    <w:multiLevelType w:val="hybridMultilevel"/>
    <w:tmpl w:val="B3241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D24B6A"/>
    <w:multiLevelType w:val="hybridMultilevel"/>
    <w:tmpl w:val="7BA4AE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081866"/>
    <w:multiLevelType w:val="hybridMultilevel"/>
    <w:tmpl w:val="6514208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832187"/>
    <w:multiLevelType w:val="hybridMultilevel"/>
    <w:tmpl w:val="B5ACF744"/>
    <w:lvl w:ilvl="0" w:tplc="536CC6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5953A5"/>
    <w:multiLevelType w:val="hybridMultilevel"/>
    <w:tmpl w:val="590E0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9DE2567"/>
    <w:multiLevelType w:val="hybridMultilevel"/>
    <w:tmpl w:val="0D38A3E2"/>
    <w:lvl w:ilvl="0" w:tplc="9F4459AC">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83401069">
    <w:abstractNumId w:val="2"/>
  </w:num>
  <w:num w:numId="2" w16cid:durableId="2109082287">
    <w:abstractNumId w:val="9"/>
  </w:num>
  <w:num w:numId="3" w16cid:durableId="1513185069">
    <w:abstractNumId w:val="13"/>
  </w:num>
  <w:num w:numId="4" w16cid:durableId="991912097">
    <w:abstractNumId w:val="5"/>
  </w:num>
  <w:num w:numId="5" w16cid:durableId="1225330563">
    <w:abstractNumId w:val="11"/>
  </w:num>
  <w:num w:numId="6" w16cid:durableId="1582984874">
    <w:abstractNumId w:val="16"/>
  </w:num>
  <w:num w:numId="7" w16cid:durableId="980964397">
    <w:abstractNumId w:val="12"/>
  </w:num>
  <w:num w:numId="8" w16cid:durableId="1362170192">
    <w:abstractNumId w:val="8"/>
  </w:num>
  <w:num w:numId="9" w16cid:durableId="352994213">
    <w:abstractNumId w:val="10"/>
  </w:num>
  <w:num w:numId="10" w16cid:durableId="1018121273">
    <w:abstractNumId w:val="1"/>
  </w:num>
  <w:num w:numId="11" w16cid:durableId="116989009">
    <w:abstractNumId w:val="4"/>
  </w:num>
  <w:num w:numId="12" w16cid:durableId="540554990">
    <w:abstractNumId w:val="0"/>
  </w:num>
  <w:num w:numId="13" w16cid:durableId="910122621">
    <w:abstractNumId w:val="17"/>
  </w:num>
  <w:num w:numId="14" w16cid:durableId="49620140">
    <w:abstractNumId w:val="19"/>
  </w:num>
  <w:num w:numId="15" w16cid:durableId="1184592755">
    <w:abstractNumId w:val="3"/>
  </w:num>
  <w:num w:numId="16" w16cid:durableId="539323360">
    <w:abstractNumId w:val="15"/>
  </w:num>
  <w:num w:numId="17" w16cid:durableId="2107462442">
    <w:abstractNumId w:val="6"/>
  </w:num>
  <w:num w:numId="18" w16cid:durableId="1922327220">
    <w:abstractNumId w:val="18"/>
  </w:num>
  <w:num w:numId="19" w16cid:durableId="1308170226">
    <w:abstractNumId w:val="14"/>
  </w:num>
  <w:num w:numId="20" w16cid:durableId="19357462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7A67"/>
    <w:rsid w:val="000172FA"/>
    <w:rsid w:val="00040E5B"/>
    <w:rsid w:val="00042282"/>
    <w:rsid w:val="00053F64"/>
    <w:rsid w:val="00073540"/>
    <w:rsid w:val="001026A0"/>
    <w:rsid w:val="0011699D"/>
    <w:rsid w:val="001325DC"/>
    <w:rsid w:val="001536A2"/>
    <w:rsid w:val="00163853"/>
    <w:rsid w:val="001743A1"/>
    <w:rsid w:val="001A1E20"/>
    <w:rsid w:val="001C1489"/>
    <w:rsid w:val="001C5C58"/>
    <w:rsid w:val="001C7A67"/>
    <w:rsid w:val="00205F54"/>
    <w:rsid w:val="002061A1"/>
    <w:rsid w:val="0021574D"/>
    <w:rsid w:val="00247BCE"/>
    <w:rsid w:val="002808A2"/>
    <w:rsid w:val="00315CF5"/>
    <w:rsid w:val="00322168"/>
    <w:rsid w:val="0039334A"/>
    <w:rsid w:val="003E7DC0"/>
    <w:rsid w:val="00480464"/>
    <w:rsid w:val="00482120"/>
    <w:rsid w:val="004A361B"/>
    <w:rsid w:val="004B0BA1"/>
    <w:rsid w:val="004C58A8"/>
    <w:rsid w:val="004F05D4"/>
    <w:rsid w:val="004F4A85"/>
    <w:rsid w:val="00525D7C"/>
    <w:rsid w:val="00532273"/>
    <w:rsid w:val="00562550"/>
    <w:rsid w:val="00574A56"/>
    <w:rsid w:val="005E59C0"/>
    <w:rsid w:val="005F7008"/>
    <w:rsid w:val="0060086C"/>
    <w:rsid w:val="00623B54"/>
    <w:rsid w:val="00627E84"/>
    <w:rsid w:val="006360CD"/>
    <w:rsid w:val="00641764"/>
    <w:rsid w:val="006476DD"/>
    <w:rsid w:val="006700EC"/>
    <w:rsid w:val="006C735E"/>
    <w:rsid w:val="006E021F"/>
    <w:rsid w:val="006F370B"/>
    <w:rsid w:val="00710F0C"/>
    <w:rsid w:val="007366B5"/>
    <w:rsid w:val="0074763F"/>
    <w:rsid w:val="00776D9F"/>
    <w:rsid w:val="00793062"/>
    <w:rsid w:val="007A30DD"/>
    <w:rsid w:val="007D7628"/>
    <w:rsid w:val="00832DBA"/>
    <w:rsid w:val="00847D76"/>
    <w:rsid w:val="0085314F"/>
    <w:rsid w:val="008A0FC4"/>
    <w:rsid w:val="00953E45"/>
    <w:rsid w:val="00A37AF0"/>
    <w:rsid w:val="00A410CA"/>
    <w:rsid w:val="00A55240"/>
    <w:rsid w:val="00AB7F51"/>
    <w:rsid w:val="00AC38AB"/>
    <w:rsid w:val="00AF7991"/>
    <w:rsid w:val="00B67ADF"/>
    <w:rsid w:val="00B95376"/>
    <w:rsid w:val="00BA1CBC"/>
    <w:rsid w:val="00BF7D62"/>
    <w:rsid w:val="00C229E2"/>
    <w:rsid w:val="00C67A02"/>
    <w:rsid w:val="00C7737F"/>
    <w:rsid w:val="00C94A17"/>
    <w:rsid w:val="00CE27FA"/>
    <w:rsid w:val="00D0062A"/>
    <w:rsid w:val="00D67D05"/>
    <w:rsid w:val="00D739BA"/>
    <w:rsid w:val="00D84AC6"/>
    <w:rsid w:val="00DC1BF6"/>
    <w:rsid w:val="00DE027C"/>
    <w:rsid w:val="00DE3684"/>
    <w:rsid w:val="00DF2BC9"/>
    <w:rsid w:val="00E069C1"/>
    <w:rsid w:val="00E16B3F"/>
    <w:rsid w:val="00E424B5"/>
    <w:rsid w:val="00E54CA2"/>
    <w:rsid w:val="00EB1D90"/>
    <w:rsid w:val="00F11CF1"/>
    <w:rsid w:val="00F12088"/>
    <w:rsid w:val="00F27E63"/>
    <w:rsid w:val="00F3602C"/>
    <w:rsid w:val="00F46463"/>
    <w:rsid w:val="00F81711"/>
    <w:rsid w:val="00FA247B"/>
    <w:rsid w:val="00FB0229"/>
    <w:rsid w:val="00FB48B1"/>
    <w:rsid w:val="00FD3C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65CD8"/>
  <w15:docId w15:val="{ABC27C96-2E2F-4613-9EAB-8285822EE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C7A67"/>
    <w:pPr>
      <w:autoSpaceDE w:val="0"/>
      <w:autoSpaceDN w:val="0"/>
      <w:adjustRightInd w:val="0"/>
      <w:spacing w:after="0" w:line="240" w:lineRule="auto"/>
    </w:pPr>
    <w:rPr>
      <w:rFonts w:ascii="Garamond" w:hAnsi="Garamond" w:cs="Garamond"/>
      <w:color w:val="000000"/>
      <w:sz w:val="24"/>
      <w:szCs w:val="24"/>
    </w:rPr>
  </w:style>
  <w:style w:type="character" w:styleId="Hyperlink">
    <w:name w:val="Hyperlink"/>
    <w:basedOn w:val="DefaultParagraphFont"/>
    <w:uiPriority w:val="99"/>
    <w:unhideWhenUsed/>
    <w:rsid w:val="001C7A67"/>
    <w:rPr>
      <w:color w:val="0000FF" w:themeColor="hyperlink"/>
      <w:u w:val="single"/>
    </w:rPr>
  </w:style>
  <w:style w:type="table" w:styleId="TableGrid">
    <w:name w:val="Table Grid"/>
    <w:basedOn w:val="TableNormal"/>
    <w:uiPriority w:val="59"/>
    <w:rsid w:val="001C7A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763F"/>
    <w:pPr>
      <w:ind w:left="720"/>
      <w:contextualSpacing/>
    </w:pPr>
  </w:style>
  <w:style w:type="paragraph" w:styleId="Header">
    <w:name w:val="header"/>
    <w:basedOn w:val="Normal"/>
    <w:link w:val="HeaderChar"/>
    <w:uiPriority w:val="99"/>
    <w:unhideWhenUsed/>
    <w:rsid w:val="007476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763F"/>
  </w:style>
  <w:style w:type="character" w:styleId="CommentReference">
    <w:name w:val="annotation reference"/>
    <w:basedOn w:val="DefaultParagraphFont"/>
    <w:uiPriority w:val="99"/>
    <w:semiHidden/>
    <w:unhideWhenUsed/>
    <w:rsid w:val="00641764"/>
    <w:rPr>
      <w:sz w:val="16"/>
      <w:szCs w:val="16"/>
    </w:rPr>
  </w:style>
  <w:style w:type="paragraph" w:styleId="CommentText">
    <w:name w:val="annotation text"/>
    <w:basedOn w:val="Normal"/>
    <w:link w:val="CommentTextChar"/>
    <w:uiPriority w:val="99"/>
    <w:semiHidden/>
    <w:unhideWhenUsed/>
    <w:rsid w:val="00641764"/>
    <w:pPr>
      <w:spacing w:line="240" w:lineRule="auto"/>
    </w:pPr>
    <w:rPr>
      <w:sz w:val="20"/>
      <w:szCs w:val="20"/>
    </w:rPr>
  </w:style>
  <w:style w:type="character" w:customStyle="1" w:styleId="CommentTextChar">
    <w:name w:val="Comment Text Char"/>
    <w:basedOn w:val="DefaultParagraphFont"/>
    <w:link w:val="CommentText"/>
    <w:uiPriority w:val="99"/>
    <w:semiHidden/>
    <w:rsid w:val="00641764"/>
    <w:rPr>
      <w:sz w:val="20"/>
      <w:szCs w:val="20"/>
    </w:rPr>
  </w:style>
  <w:style w:type="paragraph" w:styleId="BalloonText">
    <w:name w:val="Balloon Text"/>
    <w:basedOn w:val="Normal"/>
    <w:link w:val="BalloonTextChar"/>
    <w:uiPriority w:val="99"/>
    <w:semiHidden/>
    <w:unhideWhenUsed/>
    <w:rsid w:val="006417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1764"/>
    <w:rPr>
      <w:rFonts w:ascii="Tahoma" w:hAnsi="Tahoma" w:cs="Tahoma"/>
      <w:sz w:val="16"/>
      <w:szCs w:val="16"/>
    </w:rPr>
  </w:style>
  <w:style w:type="character" w:styleId="Strong">
    <w:name w:val="Strong"/>
    <w:basedOn w:val="DefaultParagraphFont"/>
    <w:uiPriority w:val="22"/>
    <w:qFormat/>
    <w:rsid w:val="00A55240"/>
    <w:rPr>
      <w:b/>
      <w:bCs/>
    </w:rPr>
  </w:style>
  <w:style w:type="character" w:customStyle="1" w:styleId="xs1">
    <w:name w:val="x_s1"/>
    <w:basedOn w:val="DefaultParagraphFont"/>
    <w:rsid w:val="004F05D4"/>
  </w:style>
  <w:style w:type="paragraph" w:customStyle="1" w:styleId="xp1">
    <w:name w:val="x_p1"/>
    <w:basedOn w:val="Normal"/>
    <w:rsid w:val="004F05D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810009">
      <w:bodyDiv w:val="1"/>
      <w:marLeft w:val="0"/>
      <w:marRight w:val="0"/>
      <w:marTop w:val="0"/>
      <w:marBottom w:val="0"/>
      <w:divBdr>
        <w:top w:val="none" w:sz="0" w:space="0" w:color="auto"/>
        <w:left w:val="none" w:sz="0" w:space="0" w:color="auto"/>
        <w:bottom w:val="none" w:sz="0" w:space="0" w:color="auto"/>
        <w:right w:val="none" w:sz="0" w:space="0" w:color="auto"/>
      </w:divBdr>
    </w:div>
    <w:div w:id="817190371">
      <w:bodyDiv w:val="1"/>
      <w:marLeft w:val="0"/>
      <w:marRight w:val="0"/>
      <w:marTop w:val="0"/>
      <w:marBottom w:val="0"/>
      <w:divBdr>
        <w:top w:val="none" w:sz="0" w:space="0" w:color="auto"/>
        <w:left w:val="none" w:sz="0" w:space="0" w:color="auto"/>
        <w:bottom w:val="none" w:sz="0" w:space="0" w:color="auto"/>
        <w:right w:val="none" w:sz="0" w:space="0" w:color="auto"/>
      </w:divBdr>
    </w:div>
    <w:div w:id="876620116">
      <w:bodyDiv w:val="1"/>
      <w:marLeft w:val="0"/>
      <w:marRight w:val="0"/>
      <w:marTop w:val="0"/>
      <w:marBottom w:val="0"/>
      <w:divBdr>
        <w:top w:val="none" w:sz="0" w:space="0" w:color="auto"/>
        <w:left w:val="none" w:sz="0" w:space="0" w:color="auto"/>
        <w:bottom w:val="none" w:sz="0" w:space="0" w:color="auto"/>
        <w:right w:val="none" w:sz="0" w:space="0" w:color="auto"/>
      </w:divBdr>
    </w:div>
    <w:div w:id="1272783466">
      <w:bodyDiv w:val="1"/>
      <w:marLeft w:val="0"/>
      <w:marRight w:val="0"/>
      <w:marTop w:val="0"/>
      <w:marBottom w:val="0"/>
      <w:divBdr>
        <w:top w:val="none" w:sz="0" w:space="0" w:color="auto"/>
        <w:left w:val="none" w:sz="0" w:space="0" w:color="auto"/>
        <w:bottom w:val="none" w:sz="0" w:space="0" w:color="auto"/>
        <w:right w:val="none" w:sz="0" w:space="0" w:color="auto"/>
      </w:divBdr>
      <w:divsChild>
        <w:div w:id="585262780">
          <w:marLeft w:val="0"/>
          <w:marRight w:val="0"/>
          <w:marTop w:val="0"/>
          <w:marBottom w:val="240"/>
          <w:divBdr>
            <w:top w:val="none" w:sz="0" w:space="0" w:color="auto"/>
            <w:left w:val="none" w:sz="0" w:space="0" w:color="auto"/>
            <w:bottom w:val="none" w:sz="0" w:space="0" w:color="auto"/>
            <w:right w:val="none" w:sz="0" w:space="0" w:color="auto"/>
          </w:divBdr>
          <w:divsChild>
            <w:div w:id="1774591049">
              <w:marLeft w:val="0"/>
              <w:marRight w:val="0"/>
              <w:marTop w:val="0"/>
              <w:marBottom w:val="0"/>
              <w:divBdr>
                <w:top w:val="none" w:sz="0" w:space="0" w:color="auto"/>
                <w:left w:val="none" w:sz="0" w:space="0" w:color="auto"/>
                <w:bottom w:val="none" w:sz="0" w:space="0" w:color="auto"/>
                <w:right w:val="none" w:sz="0" w:space="0" w:color="auto"/>
              </w:divBdr>
            </w:div>
          </w:divsChild>
        </w:div>
        <w:div w:id="934285365">
          <w:marLeft w:val="0"/>
          <w:marRight w:val="0"/>
          <w:marTop w:val="0"/>
          <w:marBottom w:val="0"/>
          <w:divBdr>
            <w:top w:val="none" w:sz="0" w:space="0" w:color="auto"/>
            <w:left w:val="none" w:sz="0" w:space="0" w:color="auto"/>
            <w:bottom w:val="none" w:sz="0" w:space="0" w:color="auto"/>
            <w:right w:val="none" w:sz="0" w:space="0" w:color="auto"/>
          </w:divBdr>
          <w:divsChild>
            <w:div w:id="1967394855">
              <w:marLeft w:val="0"/>
              <w:marRight w:val="0"/>
              <w:marTop w:val="0"/>
              <w:marBottom w:val="0"/>
              <w:divBdr>
                <w:top w:val="none" w:sz="0" w:space="0" w:color="auto"/>
                <w:left w:val="none" w:sz="0" w:space="0" w:color="auto"/>
                <w:bottom w:val="none" w:sz="0" w:space="0" w:color="auto"/>
                <w:right w:val="none" w:sz="0" w:space="0" w:color="auto"/>
              </w:divBdr>
              <w:divsChild>
                <w:div w:id="1659068032">
                  <w:marLeft w:val="174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817</TotalTime>
  <Pages>1</Pages>
  <Words>979</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Beya</dc:creator>
  <cp:lastModifiedBy>Abeera Amir</cp:lastModifiedBy>
  <cp:revision>2</cp:revision>
  <cp:lastPrinted>2024-02-27T10:08:00Z</cp:lastPrinted>
  <dcterms:created xsi:type="dcterms:W3CDTF">2021-02-13T20:02:00Z</dcterms:created>
  <dcterms:modified xsi:type="dcterms:W3CDTF">2024-08-16T15:30:00Z</dcterms:modified>
</cp:coreProperties>
</file>